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E8" w:rsidRDefault="002C65D1" w:rsidP="002C65D1">
      <w:pPr>
        <w:pStyle w:val="Heading1"/>
        <w:ind w:right="-1254"/>
      </w:pPr>
      <w:r>
        <w:rPr>
          <w:noProof/>
        </w:rPr>
        <w:drawing>
          <wp:inline distT="0" distB="0" distL="0" distR="0">
            <wp:extent cx="1438910" cy="503555"/>
            <wp:effectExtent l="0" t="0" r="8890" b="0"/>
            <wp:docPr id="1" name="Picture 1" descr="&quot;&quot;" title="C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_Logo_Black_300dpi_11inches_w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910" cy="503555"/>
                    </a:xfrm>
                    <a:prstGeom prst="rect">
                      <a:avLst/>
                    </a:prstGeom>
                  </pic:spPr>
                </pic:pic>
              </a:graphicData>
            </a:graphic>
          </wp:inline>
        </w:drawing>
      </w:r>
      <w:r w:rsidR="003269E8">
        <w:br/>
      </w:r>
    </w:p>
    <w:p w:rsidR="00C87867" w:rsidRDefault="00C87867" w:rsidP="002C65D1">
      <w:pPr>
        <w:pStyle w:val="Heading1"/>
        <w:ind w:right="-1254"/>
      </w:pPr>
      <w:r>
        <w:t xml:space="preserve">Notice of </w:t>
      </w:r>
      <w:r w:rsidR="005C05F1">
        <w:t xml:space="preserve">Revised </w:t>
      </w:r>
      <w:r w:rsidR="00BE0BED">
        <w:t xml:space="preserve">Planning </w:t>
      </w:r>
      <w:r w:rsidR="005C05F1">
        <w:t>Application</w:t>
      </w:r>
      <w:r w:rsidR="00740D0E">
        <w:t>s</w:t>
      </w:r>
      <w:r w:rsidR="005C05F1">
        <w:t xml:space="preserve"> </w:t>
      </w:r>
    </w:p>
    <w:p w:rsidR="00C87867" w:rsidRPr="00E17BFF" w:rsidRDefault="008638BD" w:rsidP="000613A7">
      <w:pPr>
        <w:pStyle w:val="Heading2"/>
      </w:pPr>
      <w:r>
        <w:t>46, 47 and 87 Hyland Road</w:t>
      </w:r>
    </w:p>
    <w:p w:rsidR="00C87867" w:rsidRPr="00E17BFF" w:rsidRDefault="00C87867" w:rsidP="002C65D1">
      <w:pPr>
        <w:pStyle w:val="Heading3"/>
        <w:spacing w:before="0" w:after="0"/>
        <w:ind w:right="-1260"/>
      </w:pPr>
      <w:r w:rsidRPr="00E17BFF">
        <w:t>File</w:t>
      </w:r>
      <w:r w:rsidR="008638BD">
        <w:t>s</w:t>
      </w:r>
      <w:r w:rsidRPr="00E17BFF">
        <w:t xml:space="preserve">: </w:t>
      </w:r>
      <w:r w:rsidR="008638BD">
        <w:t>ZC1601 and 23T-16501</w:t>
      </w:r>
    </w:p>
    <w:p w:rsidR="001234BF" w:rsidRDefault="00C87867" w:rsidP="001234BF">
      <w:pPr>
        <w:pStyle w:val="Heading3"/>
        <w:spacing w:before="0" w:after="0"/>
      </w:pPr>
      <w:r w:rsidRPr="00E17BFF">
        <w:rPr>
          <w:rStyle w:val="Heading1Char"/>
          <w:b/>
          <w:sz w:val="22"/>
          <w:szCs w:val="24"/>
        </w:rPr>
        <w:t>Date</w:t>
      </w:r>
      <w:r w:rsidRPr="00E17BFF">
        <w:t>:</w:t>
      </w:r>
      <w:r w:rsidR="001E002A" w:rsidRPr="00E17BFF">
        <w:t xml:space="preserve"> </w:t>
      </w:r>
      <w:r w:rsidR="008638BD">
        <w:t>December 2, 2020</w:t>
      </w:r>
    </w:p>
    <w:p w:rsidR="001234BF" w:rsidRDefault="001234BF" w:rsidP="001234BF">
      <w:pPr>
        <w:pStyle w:val="Heading3"/>
        <w:spacing w:before="0" w:after="0"/>
      </w:pPr>
    </w:p>
    <w:p w:rsidR="00FB3A75" w:rsidRDefault="00FB3A75" w:rsidP="001234BF">
      <w:pPr>
        <w:pStyle w:val="Heading3"/>
        <w:spacing w:before="0" w:after="0"/>
      </w:pPr>
      <w:r>
        <w:t xml:space="preserve">Purpose and Effect of </w:t>
      </w:r>
      <w:r w:rsidR="002C65D1">
        <w:t xml:space="preserve">Planning </w:t>
      </w:r>
      <w:r>
        <w:t>Applications</w:t>
      </w:r>
    </w:p>
    <w:p w:rsidR="00DB4FEA" w:rsidRPr="0098719E" w:rsidRDefault="00D75F3D" w:rsidP="00D75F3D">
      <w:pPr>
        <w:autoSpaceDE w:val="0"/>
        <w:autoSpaceDN w:val="0"/>
        <w:adjustRightInd w:val="0"/>
        <w:spacing w:before="100" w:beforeAutospacing="1" w:after="100" w:afterAutospacing="1"/>
      </w:pPr>
      <w:r w:rsidRPr="0098719E">
        <w:t xml:space="preserve">The applicant at </w:t>
      </w:r>
      <w:r w:rsidR="00DB4FEA" w:rsidRPr="0098719E">
        <w:t>46, 47 and 87 Hyland Road</w:t>
      </w:r>
      <w:r w:rsidRPr="0098719E">
        <w:t xml:space="preserve"> </w:t>
      </w:r>
      <w:r w:rsidR="00DB4FEA" w:rsidRPr="0098719E">
        <w:t xml:space="preserve">has </w:t>
      </w:r>
      <w:r w:rsidR="0098719E" w:rsidRPr="0098719E">
        <w:t xml:space="preserve">originally </w:t>
      </w:r>
      <w:r w:rsidR="00DB4FEA" w:rsidRPr="0098719E">
        <w:t xml:space="preserve">proposed </w:t>
      </w:r>
      <w:r w:rsidR="0098719E" w:rsidRPr="0098719E">
        <w:t>to subdivide and rezone the subject lands to create 1</w:t>
      </w:r>
      <w:r w:rsidR="00816C55">
        <w:t>9</w:t>
      </w:r>
      <w:r w:rsidR="0098719E" w:rsidRPr="0098719E">
        <w:t xml:space="preserve"> single detached lots.</w:t>
      </w:r>
    </w:p>
    <w:p w:rsidR="0098719E" w:rsidRPr="0098719E" w:rsidRDefault="0098719E" w:rsidP="00D75F3D">
      <w:pPr>
        <w:autoSpaceDE w:val="0"/>
        <w:autoSpaceDN w:val="0"/>
        <w:adjustRightInd w:val="0"/>
        <w:spacing w:before="100" w:beforeAutospacing="1" w:after="100" w:afterAutospacing="1"/>
      </w:pPr>
      <w:r w:rsidRPr="0098719E">
        <w:t>The Zoning By-law Amendment application</w:t>
      </w:r>
      <w:r w:rsidR="00BE0BED">
        <w:t xml:space="preserve"> originally proposed</w:t>
      </w:r>
      <w:r w:rsidRPr="0098719E">
        <w:t xml:space="preserve"> to rezone the subject lands from the current UR (Urban Reserve) Zone to the R.1B (Residential Single Detached) Zone</w:t>
      </w:r>
      <w:r w:rsidR="00182A33">
        <w:t xml:space="preserve"> to permit single detached dwellings</w:t>
      </w:r>
      <w:r w:rsidRPr="0098719E">
        <w:t>.</w:t>
      </w:r>
    </w:p>
    <w:p w:rsidR="00816C55" w:rsidRPr="00816C55" w:rsidRDefault="002C65D1" w:rsidP="00D75F3D">
      <w:pPr>
        <w:autoSpaceDE w:val="0"/>
        <w:autoSpaceDN w:val="0"/>
        <w:adjustRightInd w:val="0"/>
        <w:spacing w:before="100" w:beforeAutospacing="1" w:after="100" w:afterAutospacing="1"/>
      </w:pPr>
      <w:r w:rsidRPr="00816C55">
        <w:t xml:space="preserve">As heard at the </w:t>
      </w:r>
      <w:r w:rsidR="001E56BB" w:rsidRPr="00816C55">
        <w:t>Statutory P</w:t>
      </w:r>
      <w:r w:rsidRPr="00816C55">
        <w:t xml:space="preserve">ublic </w:t>
      </w:r>
      <w:r w:rsidR="001E56BB" w:rsidRPr="00816C55">
        <w:t>M</w:t>
      </w:r>
      <w:r w:rsidRPr="00816C55">
        <w:t xml:space="preserve">eeting on </w:t>
      </w:r>
      <w:r w:rsidR="00816C55" w:rsidRPr="00816C55">
        <w:t>May 9, 2016</w:t>
      </w:r>
      <w:r w:rsidRPr="00816C55">
        <w:t>,</w:t>
      </w:r>
      <w:r w:rsidR="00816C55" w:rsidRPr="00816C55">
        <w:t xml:space="preserve"> the </w:t>
      </w:r>
      <w:r w:rsidR="00182A33">
        <w:t xml:space="preserve">originally proposed </w:t>
      </w:r>
      <w:r w:rsidR="00816C55" w:rsidRPr="00816C55">
        <w:t xml:space="preserve">draft plan would subdivide the properties to allow the creation of 19 single detached lots. A cul-de-sac </w:t>
      </w:r>
      <w:r w:rsidR="00182A33">
        <w:t xml:space="preserve">road </w:t>
      </w:r>
      <w:r w:rsidR="00816C55" w:rsidRPr="00816C55">
        <w:t>was proposed within the parcel north of Hyland Road (</w:t>
      </w:r>
      <w:r w:rsidR="00EE4C6F">
        <w:t xml:space="preserve">known as </w:t>
      </w:r>
      <w:r w:rsidR="00816C55" w:rsidRPr="00816C55">
        <w:t>46 Hyland Road) to accommodate 10 single detached dwellings. Glenburnie Drive was proposed to be extended into a second cul-de-sac to accommodate an additional 9 single detached lots within the parcel south of Hyland Road (</w:t>
      </w:r>
      <w:r w:rsidR="00EE4C6F">
        <w:t xml:space="preserve">known as </w:t>
      </w:r>
      <w:r w:rsidR="00816C55" w:rsidRPr="00816C55">
        <w:t>47 and 87 Hyland Road).</w:t>
      </w:r>
    </w:p>
    <w:p w:rsidR="00816C55" w:rsidRPr="00816C55" w:rsidRDefault="00816C55" w:rsidP="00D75F3D">
      <w:pPr>
        <w:autoSpaceDE w:val="0"/>
        <w:autoSpaceDN w:val="0"/>
        <w:adjustRightInd w:val="0"/>
        <w:spacing w:before="100" w:beforeAutospacing="1" w:after="100" w:afterAutospacing="1"/>
      </w:pPr>
      <w:r w:rsidRPr="00816C55">
        <w:t xml:space="preserve">The original applications proposed no development </w:t>
      </w:r>
      <w:r w:rsidR="000D7B91">
        <w:t>to the east</w:t>
      </w:r>
      <w:r w:rsidRPr="00816C55">
        <w:t>, which was intended to remain in an un-graded naturalized sate. A public trail was also proposed immediately east of the proposed lots.</w:t>
      </w:r>
    </w:p>
    <w:p w:rsidR="002C65D1" w:rsidRPr="00816C55" w:rsidRDefault="002C65D1" w:rsidP="002C65D1">
      <w:pPr>
        <w:pStyle w:val="Heading3"/>
        <w:rPr>
          <w:lang w:val="en-CA"/>
        </w:rPr>
      </w:pPr>
      <w:r w:rsidRPr="00816C55">
        <w:rPr>
          <w:lang w:val="en-CA"/>
        </w:rPr>
        <w:t>Application Revisions</w:t>
      </w:r>
    </w:p>
    <w:p w:rsidR="002D543F" w:rsidRPr="003E48F0" w:rsidRDefault="006604BC" w:rsidP="001E56BB">
      <w:pPr>
        <w:autoSpaceDE w:val="0"/>
        <w:autoSpaceDN w:val="0"/>
        <w:adjustRightInd w:val="0"/>
        <w:spacing w:after="0"/>
      </w:pPr>
      <w:r w:rsidRPr="006604BC">
        <w:rPr>
          <w:rFonts w:cs="Garamond"/>
          <w:lang w:val="en-CA"/>
        </w:rPr>
        <w:t xml:space="preserve">Changes and revised supporting information for the </w:t>
      </w:r>
      <w:r w:rsidR="00182A33">
        <w:rPr>
          <w:rFonts w:cs="Garamond"/>
          <w:lang w:val="en-CA"/>
        </w:rPr>
        <w:t xml:space="preserve">proposed </w:t>
      </w:r>
      <w:r w:rsidRPr="006604BC">
        <w:rPr>
          <w:rFonts w:cs="Garamond"/>
          <w:lang w:val="en-CA"/>
        </w:rPr>
        <w:t xml:space="preserve">Zoning By-law Amendment and draft plan of subdivision applications have been received from the applicant, Van </w:t>
      </w:r>
      <w:proofErr w:type="spellStart"/>
      <w:r w:rsidRPr="006604BC">
        <w:rPr>
          <w:rFonts w:cs="Garamond"/>
          <w:lang w:val="en-CA"/>
        </w:rPr>
        <w:t>Harten</w:t>
      </w:r>
      <w:proofErr w:type="spellEnd"/>
      <w:r w:rsidRPr="006604BC">
        <w:rPr>
          <w:rFonts w:cs="Garamond"/>
          <w:lang w:val="en-CA"/>
        </w:rPr>
        <w:t xml:space="preserve"> Surveying Inc., on</w:t>
      </w:r>
      <w:r w:rsidRPr="006604BC">
        <w:t xml:space="preserve"> behalf of the owners, John </w:t>
      </w:r>
      <w:proofErr w:type="spellStart"/>
      <w:r w:rsidRPr="006604BC">
        <w:t>Dunnink</w:t>
      </w:r>
      <w:proofErr w:type="spellEnd"/>
      <w:r w:rsidRPr="006604BC">
        <w:t xml:space="preserve">, Lee </w:t>
      </w:r>
      <w:proofErr w:type="spellStart"/>
      <w:r w:rsidRPr="006604BC">
        <w:t>Dunnink</w:t>
      </w:r>
      <w:proofErr w:type="spellEnd"/>
      <w:r w:rsidRPr="006604BC">
        <w:t xml:space="preserve">, Todd </w:t>
      </w:r>
      <w:proofErr w:type="spellStart"/>
      <w:r w:rsidRPr="006604BC">
        <w:t>Dunnink</w:t>
      </w:r>
      <w:proofErr w:type="spellEnd"/>
      <w:r w:rsidRPr="006604BC">
        <w:t xml:space="preserve"> and </w:t>
      </w:r>
      <w:proofErr w:type="spellStart"/>
      <w:r w:rsidRPr="006604BC">
        <w:t>Dunmill</w:t>
      </w:r>
      <w:proofErr w:type="spellEnd"/>
      <w:r w:rsidRPr="006604BC">
        <w:t xml:space="preserve"> Homes Inc., for the property municipally known</w:t>
      </w:r>
      <w:r w:rsidR="003E48F0">
        <w:t xml:space="preserve"> as 46, 47 and 87 Hyland Road. </w:t>
      </w:r>
      <w:r w:rsidR="00D56AC5" w:rsidRPr="00D56AC5">
        <w:rPr>
          <w:rFonts w:cs="Garamond"/>
          <w:lang w:val="en-CA"/>
        </w:rPr>
        <w:t xml:space="preserve">Through the revised applications, the draft plan of subdivision is now proposing to create </w:t>
      </w:r>
      <w:r w:rsidR="00182A33">
        <w:rPr>
          <w:rFonts w:cs="Garamond"/>
          <w:lang w:val="en-CA"/>
        </w:rPr>
        <w:t xml:space="preserve">a total of </w:t>
      </w:r>
      <w:r w:rsidR="00BE0BED">
        <w:rPr>
          <w:rFonts w:cs="Garamond"/>
          <w:lang w:val="en-CA"/>
        </w:rPr>
        <w:t>nine (</w:t>
      </w:r>
      <w:r w:rsidR="00D56AC5" w:rsidRPr="00D56AC5">
        <w:rPr>
          <w:rFonts w:cs="Garamond"/>
          <w:lang w:val="en-CA"/>
        </w:rPr>
        <w:t>9</w:t>
      </w:r>
      <w:r w:rsidR="00BE0BED">
        <w:rPr>
          <w:rFonts w:cs="Garamond"/>
          <w:lang w:val="en-CA"/>
        </w:rPr>
        <w:t>)</w:t>
      </w:r>
      <w:r w:rsidR="00D56AC5" w:rsidRPr="00D56AC5">
        <w:rPr>
          <w:rFonts w:cs="Garamond"/>
          <w:lang w:val="en-CA"/>
        </w:rPr>
        <w:t xml:space="preserve"> single detached dwelling lots.</w:t>
      </w:r>
      <w:r w:rsidR="002D543F">
        <w:rPr>
          <w:rFonts w:cs="Garamond"/>
          <w:lang w:val="en-CA"/>
        </w:rPr>
        <w:t xml:space="preserve"> </w:t>
      </w:r>
    </w:p>
    <w:p w:rsidR="002D543F" w:rsidRDefault="002D543F" w:rsidP="001E56BB">
      <w:pPr>
        <w:autoSpaceDE w:val="0"/>
        <w:autoSpaceDN w:val="0"/>
        <w:adjustRightInd w:val="0"/>
        <w:spacing w:after="0"/>
        <w:rPr>
          <w:rFonts w:cs="Garamond"/>
          <w:lang w:val="en-CA"/>
        </w:rPr>
      </w:pPr>
    </w:p>
    <w:p w:rsidR="00D56AC5" w:rsidRDefault="00D63A66" w:rsidP="001E56BB">
      <w:pPr>
        <w:autoSpaceDE w:val="0"/>
        <w:autoSpaceDN w:val="0"/>
        <w:adjustRightInd w:val="0"/>
        <w:spacing w:after="0"/>
        <w:rPr>
          <w:rFonts w:cs="Garamond"/>
          <w:lang w:val="en-CA"/>
        </w:rPr>
      </w:pPr>
      <w:r>
        <w:rPr>
          <w:rFonts w:cs="Garamond"/>
          <w:lang w:val="en-CA"/>
        </w:rPr>
        <w:t>Six (6)</w:t>
      </w:r>
      <w:r w:rsidR="002D543F">
        <w:rPr>
          <w:rFonts w:cs="Garamond"/>
          <w:lang w:val="en-CA"/>
        </w:rPr>
        <w:t xml:space="preserve"> new lots will be created within the parcel north of Hyland Road (46 Hyland Road). A new turning circle is also proposed to be added to the Hyland Road right-of-way. The existing cul-de-sac on Glenburnie Drive will be rounded out and </w:t>
      </w:r>
      <w:r>
        <w:rPr>
          <w:rFonts w:cs="Garamond"/>
          <w:lang w:val="en-CA"/>
        </w:rPr>
        <w:t>three (</w:t>
      </w:r>
      <w:r w:rsidR="002D543F">
        <w:rPr>
          <w:rFonts w:cs="Garamond"/>
          <w:lang w:val="en-CA"/>
        </w:rPr>
        <w:t>3</w:t>
      </w:r>
      <w:r>
        <w:rPr>
          <w:rFonts w:cs="Garamond"/>
          <w:lang w:val="en-CA"/>
        </w:rPr>
        <w:t>)</w:t>
      </w:r>
      <w:r w:rsidR="002D543F">
        <w:rPr>
          <w:rFonts w:cs="Garamond"/>
          <w:lang w:val="en-CA"/>
        </w:rPr>
        <w:t xml:space="preserve"> single detached dwelling lots are proposed to be created at the existing road terminus (47 and 87 Hyland Road).</w:t>
      </w:r>
      <w:r w:rsidR="00BE0BED">
        <w:rPr>
          <w:rFonts w:cs="Garamond"/>
          <w:lang w:val="en-CA"/>
        </w:rPr>
        <w:t xml:space="preserve"> A copy of the new draft plan </w:t>
      </w:r>
      <w:r w:rsidR="00B45BE8">
        <w:rPr>
          <w:rFonts w:cs="Garamond"/>
          <w:lang w:val="en-CA"/>
        </w:rPr>
        <w:t xml:space="preserve">of subdivision </w:t>
      </w:r>
      <w:r w:rsidR="00BE0BED">
        <w:rPr>
          <w:rFonts w:cs="Garamond"/>
          <w:lang w:val="en-CA"/>
        </w:rPr>
        <w:t>is included in Schedule 1 to this Notice.</w:t>
      </w:r>
    </w:p>
    <w:p w:rsidR="00D83014" w:rsidRPr="00D56AC5" w:rsidRDefault="00D83014" w:rsidP="001E56BB">
      <w:pPr>
        <w:autoSpaceDE w:val="0"/>
        <w:autoSpaceDN w:val="0"/>
        <w:adjustRightInd w:val="0"/>
        <w:spacing w:after="0"/>
        <w:rPr>
          <w:rFonts w:cs="Garamond"/>
          <w:lang w:val="en-CA"/>
        </w:rPr>
      </w:pPr>
      <w:r>
        <w:rPr>
          <w:rFonts w:cs="Garamond"/>
          <w:lang w:val="en-CA"/>
        </w:rPr>
        <w:lastRenderedPageBreak/>
        <w:t xml:space="preserve">The Zoning By-law Amendment application has also been revised. Each of the single detached lots are still proposed to be rezoned from the current UR (Urban Reserve) Zone to the R.1B (Residential Single Detached) Zone. The applicant is now also requesting to rezone lands within the surveyed Natural Heritage System from the </w:t>
      </w:r>
      <w:r w:rsidR="006604BC">
        <w:rPr>
          <w:rFonts w:cs="Garamond"/>
          <w:lang w:val="en-CA"/>
        </w:rPr>
        <w:t xml:space="preserve">existing </w:t>
      </w:r>
      <w:r>
        <w:rPr>
          <w:rFonts w:cs="Garamond"/>
          <w:lang w:val="en-CA"/>
        </w:rPr>
        <w:t>UR (Urban Reserve) Zone to the WL (Wetland) Zone.</w:t>
      </w:r>
    </w:p>
    <w:p w:rsidR="005C05F1" w:rsidRPr="0047766C" w:rsidRDefault="002C65D1" w:rsidP="00903839">
      <w:pPr>
        <w:pStyle w:val="Heading3"/>
      </w:pPr>
      <w:r w:rsidRPr="0047766C">
        <w:t xml:space="preserve">New </w:t>
      </w:r>
      <w:r w:rsidR="009332CF" w:rsidRPr="0047766C">
        <w:t>Materials Submitted</w:t>
      </w:r>
      <w:r w:rsidR="005C05F1" w:rsidRPr="0047766C">
        <w:t xml:space="preserve"> </w:t>
      </w:r>
    </w:p>
    <w:p w:rsidR="005C05F1" w:rsidRPr="0047766C" w:rsidRDefault="005C05F1" w:rsidP="005C05F1">
      <w:r w:rsidRPr="0047766C">
        <w:t xml:space="preserve">On </w:t>
      </w:r>
      <w:r w:rsidR="0047766C" w:rsidRPr="0047766C">
        <w:t>October 21</w:t>
      </w:r>
      <w:r w:rsidRPr="0047766C">
        <w:t>, 20</w:t>
      </w:r>
      <w:r w:rsidR="00740D0E" w:rsidRPr="0047766C">
        <w:t>20</w:t>
      </w:r>
      <w:r w:rsidRPr="0047766C">
        <w:t xml:space="preserve">, the following items were submitted to the City for review: </w:t>
      </w:r>
    </w:p>
    <w:p w:rsidR="0047766C" w:rsidRDefault="0047766C" w:rsidP="005C05F1">
      <w:pPr>
        <w:pStyle w:val="ListParagraph"/>
        <w:numPr>
          <w:ilvl w:val="0"/>
          <w:numId w:val="15"/>
        </w:numPr>
      </w:pPr>
      <w:r w:rsidRPr="0047766C">
        <w:t xml:space="preserve">Revised Draft Plan of Subdivision (23T-16501), prepared by Van </w:t>
      </w:r>
      <w:proofErr w:type="spellStart"/>
      <w:r w:rsidRPr="0047766C">
        <w:t>Harten</w:t>
      </w:r>
      <w:proofErr w:type="spellEnd"/>
      <w:r w:rsidRPr="0047766C">
        <w:t xml:space="preserve"> Surveying Inc., dated October 9, 2020;</w:t>
      </w:r>
    </w:p>
    <w:p w:rsidR="0047766C" w:rsidRDefault="0047766C" w:rsidP="0047766C">
      <w:pPr>
        <w:pStyle w:val="ListParagraph"/>
        <w:numPr>
          <w:ilvl w:val="0"/>
          <w:numId w:val="15"/>
        </w:numPr>
      </w:pPr>
      <w:r>
        <w:t xml:space="preserve">Revised </w:t>
      </w:r>
      <w:proofErr w:type="spellStart"/>
      <w:r>
        <w:t>Stormwater</w:t>
      </w:r>
      <w:proofErr w:type="spellEnd"/>
      <w:r>
        <w:t xml:space="preserve"> Management Report, </w:t>
      </w:r>
      <w:r w:rsidRPr="0047766C">
        <w:t xml:space="preserve">prepared by Van </w:t>
      </w:r>
      <w:proofErr w:type="spellStart"/>
      <w:r w:rsidRPr="0047766C">
        <w:t>Harten</w:t>
      </w:r>
      <w:proofErr w:type="spellEnd"/>
      <w:r w:rsidRPr="0047766C">
        <w:t xml:space="preserve"> Surveying Inc., dated </w:t>
      </w:r>
      <w:r>
        <w:t>August 30</w:t>
      </w:r>
      <w:r w:rsidRPr="0047766C">
        <w:t>, 2020;</w:t>
      </w:r>
    </w:p>
    <w:p w:rsidR="0047766C" w:rsidRDefault="0047766C" w:rsidP="0047766C">
      <w:pPr>
        <w:pStyle w:val="ListParagraph"/>
        <w:numPr>
          <w:ilvl w:val="0"/>
          <w:numId w:val="15"/>
        </w:numPr>
      </w:pPr>
      <w:r>
        <w:t xml:space="preserve">Revised Functional Servicing Report, </w:t>
      </w:r>
      <w:r w:rsidRPr="0047766C">
        <w:t xml:space="preserve">prepared by Van </w:t>
      </w:r>
      <w:proofErr w:type="spellStart"/>
      <w:r w:rsidRPr="0047766C">
        <w:t>Harten</w:t>
      </w:r>
      <w:proofErr w:type="spellEnd"/>
      <w:r w:rsidRPr="0047766C">
        <w:t xml:space="preserve"> Surveying Inc., dated </w:t>
      </w:r>
      <w:r>
        <w:t>August 30</w:t>
      </w:r>
      <w:r w:rsidRPr="0047766C">
        <w:t>, 2020;</w:t>
      </w:r>
      <w:r w:rsidR="004D1EE0">
        <w:t xml:space="preserve"> and</w:t>
      </w:r>
    </w:p>
    <w:p w:rsidR="004D1EE0" w:rsidRDefault="004D1EE0" w:rsidP="004D1EE0">
      <w:pPr>
        <w:pStyle w:val="ListParagraph"/>
        <w:numPr>
          <w:ilvl w:val="0"/>
          <w:numId w:val="15"/>
        </w:numPr>
      </w:pPr>
      <w:r>
        <w:t xml:space="preserve">Revised Grading and Servicing Plan, </w:t>
      </w:r>
      <w:r w:rsidRPr="0047766C">
        <w:t xml:space="preserve">prepared by Van </w:t>
      </w:r>
      <w:proofErr w:type="spellStart"/>
      <w:r w:rsidRPr="0047766C">
        <w:t>Harten</w:t>
      </w:r>
      <w:proofErr w:type="spellEnd"/>
      <w:r w:rsidRPr="0047766C">
        <w:t xml:space="preserve"> Surveying Inc., dated </w:t>
      </w:r>
      <w:r>
        <w:t>September 5</w:t>
      </w:r>
      <w:r w:rsidR="00456957">
        <w:t>, 2020.</w:t>
      </w:r>
    </w:p>
    <w:p w:rsidR="00456957" w:rsidRDefault="00456957" w:rsidP="00C87867"/>
    <w:p w:rsidR="00C87867" w:rsidRDefault="002C65D1" w:rsidP="00C87867">
      <w:r>
        <w:t>These d</w:t>
      </w:r>
      <w:r w:rsidR="00C87867">
        <w:t xml:space="preserve">ocuments </w:t>
      </w:r>
      <w:r>
        <w:t>as well as previous submission materials</w:t>
      </w:r>
      <w:r w:rsidR="00C87867">
        <w:t xml:space="preserve"> are available online at </w:t>
      </w:r>
      <w:r w:rsidR="00C87867" w:rsidRPr="002E5218">
        <w:rPr>
          <w:rStyle w:val="Strong"/>
        </w:rPr>
        <w:t>guelph.ca/development</w:t>
      </w:r>
      <w:r w:rsidR="00C87867">
        <w:t xml:space="preserve"> under </w:t>
      </w:r>
      <w:r w:rsidR="007A1A03">
        <w:rPr>
          <w:rStyle w:val="Strong"/>
        </w:rPr>
        <w:t>46, 4</w:t>
      </w:r>
      <w:r w:rsidR="00081CB0">
        <w:rPr>
          <w:rStyle w:val="Strong"/>
        </w:rPr>
        <w:t>7 an</w:t>
      </w:r>
      <w:r w:rsidR="007A1A03">
        <w:rPr>
          <w:rStyle w:val="Strong"/>
        </w:rPr>
        <w:t>d 87 Hyland Road</w:t>
      </w:r>
      <w:r w:rsidR="00C87867">
        <w:t>. For additional information please contact</w:t>
      </w:r>
      <w:r w:rsidR="002E5218">
        <w:t xml:space="preserve"> the planner managing the file:</w:t>
      </w:r>
    </w:p>
    <w:p w:rsidR="00C87867" w:rsidRDefault="007A1A03" w:rsidP="002E5218">
      <w:pPr>
        <w:pStyle w:val="Signature"/>
      </w:pPr>
      <w:r>
        <w:t>Michael Witmer</w:t>
      </w:r>
    </w:p>
    <w:p w:rsidR="00C87867" w:rsidRDefault="00C87867" w:rsidP="002E5218">
      <w:pPr>
        <w:pStyle w:val="Signature"/>
      </w:pPr>
      <w:r>
        <w:t>Senior Development Planner</w:t>
      </w:r>
    </w:p>
    <w:p w:rsidR="00C87867" w:rsidRDefault="00C87867" w:rsidP="002E5218">
      <w:pPr>
        <w:pStyle w:val="Signature"/>
      </w:pPr>
      <w:r>
        <w:t>Planning and Building Services</w:t>
      </w:r>
    </w:p>
    <w:p w:rsidR="00C87867" w:rsidRDefault="00C87867" w:rsidP="002E5218">
      <w:pPr>
        <w:pStyle w:val="Signature"/>
      </w:pPr>
      <w:r>
        <w:t>Phone: 519-837-5616, ext. 2</w:t>
      </w:r>
      <w:r w:rsidR="007A1A03">
        <w:t>790</w:t>
      </w:r>
    </w:p>
    <w:p w:rsidR="00C87867" w:rsidRDefault="007A1A03" w:rsidP="002E5218">
      <w:pPr>
        <w:pStyle w:val="Signature"/>
      </w:pPr>
      <w:r>
        <w:t xml:space="preserve">Email: </w:t>
      </w:r>
      <w:hyperlink r:id="rId7" w:history="1">
        <w:r w:rsidRPr="006F23B1">
          <w:rPr>
            <w:rStyle w:val="Hyperlink"/>
          </w:rPr>
          <w:t>michael.witmer@guelph.ca</w:t>
        </w:r>
      </w:hyperlink>
      <w:r>
        <w:t xml:space="preserve"> </w:t>
      </w:r>
    </w:p>
    <w:p w:rsidR="00D75F3D" w:rsidRDefault="00D75F3D" w:rsidP="002E5218">
      <w:pPr>
        <w:pStyle w:val="Signature"/>
      </w:pPr>
    </w:p>
    <w:p w:rsidR="007A1A03" w:rsidRDefault="007A1A03">
      <w:pPr>
        <w:spacing w:after="200" w:line="276" w:lineRule="auto"/>
        <w:rPr>
          <w:rFonts w:eastAsiaTheme="majorEastAsia" w:cstheme="majorBidi"/>
          <w:b/>
          <w:szCs w:val="24"/>
        </w:rPr>
      </w:pPr>
      <w:r>
        <w:br w:type="page"/>
      </w:r>
    </w:p>
    <w:p w:rsidR="00D75F3D" w:rsidRDefault="00BE0BED" w:rsidP="00456957">
      <w:pPr>
        <w:pStyle w:val="Heading1"/>
      </w:pPr>
      <w:r>
        <w:lastRenderedPageBreak/>
        <w:t xml:space="preserve">Schedule 1 - </w:t>
      </w:r>
      <w:r w:rsidR="00D75F3D">
        <w:t xml:space="preserve">Proposed </w:t>
      </w:r>
      <w:r w:rsidR="007A1A03">
        <w:t>Draft Plan 23T-16501 (Revised)</w:t>
      </w:r>
      <w:r w:rsidR="00D75F3D">
        <w:t xml:space="preserve">: </w:t>
      </w:r>
    </w:p>
    <w:p w:rsidR="001234BF" w:rsidRPr="001234BF" w:rsidRDefault="00DA05EA" w:rsidP="00007BB4">
      <w:pPr>
        <w:pStyle w:val="Signa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draft plan of subdivision shows 6 new lots on the north side of Hyland Road and 3 lots at the eastern terminus of Glenburnie Drive. Additional lands owned by the applicant are further east and not included in this application review." style="width:502.1pt;height:502.1pt">
            <v:imagedata r:id="rId8" o:title=""/>
          </v:shape>
        </w:pict>
      </w:r>
      <w:bookmarkStart w:id="0" w:name="_GoBack"/>
      <w:bookmarkEnd w:id="0"/>
    </w:p>
    <w:sectPr w:rsidR="001234BF" w:rsidRPr="001234BF" w:rsidSect="001234BF">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802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DE47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98F1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2E4C9A"/>
    <w:lvl w:ilvl="0">
      <w:start w:val="1"/>
      <w:numFmt w:val="lowerRoman"/>
      <w:pStyle w:val="ListNumber2"/>
      <w:lvlText w:val="%1."/>
      <w:lvlJc w:val="right"/>
      <w:pPr>
        <w:ind w:left="720" w:hanging="360"/>
      </w:pPr>
    </w:lvl>
  </w:abstractNum>
  <w:abstractNum w:abstractNumId="4" w15:restartNumberingAfterBreak="0">
    <w:nsid w:val="FFFFFF80"/>
    <w:multiLevelType w:val="singleLevel"/>
    <w:tmpl w:val="19D2FC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6850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F0A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B466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5CFC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5C25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104CCE"/>
    <w:multiLevelType w:val="hybridMultilevel"/>
    <w:tmpl w:val="59E0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0E73"/>
    <w:multiLevelType w:val="hybridMultilevel"/>
    <w:tmpl w:val="15828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FB2CCE"/>
    <w:multiLevelType w:val="hybridMultilevel"/>
    <w:tmpl w:val="42B210EA"/>
    <w:lvl w:ilvl="0" w:tplc="50F67434">
      <w:start w:val="1"/>
      <w:numFmt w:val="lowerRoman"/>
      <w:pStyle w:val="ListContinue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2D2113"/>
    <w:multiLevelType w:val="hybridMultilevel"/>
    <w:tmpl w:val="265E6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A247DE"/>
    <w:multiLevelType w:val="hybridMultilevel"/>
    <w:tmpl w:val="87AAE6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7252853"/>
    <w:multiLevelType w:val="hybridMultilevel"/>
    <w:tmpl w:val="09569A16"/>
    <w:lvl w:ilvl="0" w:tplc="E56E3238">
      <w:start w:val="130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67"/>
    <w:rsid w:val="00007BB4"/>
    <w:rsid w:val="000613A7"/>
    <w:rsid w:val="00081CB0"/>
    <w:rsid w:val="000D7B91"/>
    <w:rsid w:val="00103F83"/>
    <w:rsid w:val="001234BF"/>
    <w:rsid w:val="00182A33"/>
    <w:rsid w:val="00185F66"/>
    <w:rsid w:val="001E002A"/>
    <w:rsid w:val="001E56BB"/>
    <w:rsid w:val="00251385"/>
    <w:rsid w:val="00271A8B"/>
    <w:rsid w:val="002A5834"/>
    <w:rsid w:val="002C65D1"/>
    <w:rsid w:val="002D543F"/>
    <w:rsid w:val="002D6302"/>
    <w:rsid w:val="002E5218"/>
    <w:rsid w:val="003269E8"/>
    <w:rsid w:val="0033769B"/>
    <w:rsid w:val="00373723"/>
    <w:rsid w:val="003E48F0"/>
    <w:rsid w:val="004072E4"/>
    <w:rsid w:val="00425211"/>
    <w:rsid w:val="00456957"/>
    <w:rsid w:val="0047766C"/>
    <w:rsid w:val="004D1EE0"/>
    <w:rsid w:val="0054727E"/>
    <w:rsid w:val="00564A93"/>
    <w:rsid w:val="00566784"/>
    <w:rsid w:val="00570659"/>
    <w:rsid w:val="00594532"/>
    <w:rsid w:val="005C05F1"/>
    <w:rsid w:val="005F3813"/>
    <w:rsid w:val="006604BC"/>
    <w:rsid w:val="00671198"/>
    <w:rsid w:val="00740D0E"/>
    <w:rsid w:val="007A1A03"/>
    <w:rsid w:val="00816C55"/>
    <w:rsid w:val="00826C40"/>
    <w:rsid w:val="00856E80"/>
    <w:rsid w:val="008638BD"/>
    <w:rsid w:val="008C5EA3"/>
    <w:rsid w:val="00903839"/>
    <w:rsid w:val="0092085E"/>
    <w:rsid w:val="009224F3"/>
    <w:rsid w:val="009236A1"/>
    <w:rsid w:val="009332CF"/>
    <w:rsid w:val="0098719E"/>
    <w:rsid w:val="00996BE5"/>
    <w:rsid w:val="009B6F69"/>
    <w:rsid w:val="00A90379"/>
    <w:rsid w:val="00B256F9"/>
    <w:rsid w:val="00B45BE8"/>
    <w:rsid w:val="00B61124"/>
    <w:rsid w:val="00B84A7C"/>
    <w:rsid w:val="00B85E46"/>
    <w:rsid w:val="00BE0BED"/>
    <w:rsid w:val="00C11D00"/>
    <w:rsid w:val="00C87867"/>
    <w:rsid w:val="00D56AC5"/>
    <w:rsid w:val="00D63A66"/>
    <w:rsid w:val="00D6494D"/>
    <w:rsid w:val="00D75F3D"/>
    <w:rsid w:val="00D82A10"/>
    <w:rsid w:val="00D83014"/>
    <w:rsid w:val="00D940F8"/>
    <w:rsid w:val="00DA05EA"/>
    <w:rsid w:val="00DB4FEA"/>
    <w:rsid w:val="00DD4493"/>
    <w:rsid w:val="00E123FA"/>
    <w:rsid w:val="00E17BFF"/>
    <w:rsid w:val="00EE4C6F"/>
    <w:rsid w:val="00F3439F"/>
    <w:rsid w:val="00FB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0C2D2"/>
  <w15:chartTrackingRefBased/>
  <w15:docId w15:val="{809FB7F9-1E35-4C30-B102-7DD91B92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13"/>
    <w:pPr>
      <w:spacing w:after="160" w:line="240" w:lineRule="auto"/>
    </w:pPr>
    <w:rPr>
      <w:rFonts w:ascii="Verdana" w:hAnsi="Verdana"/>
      <w:color w:val="000000" w:themeColor="text1"/>
    </w:rPr>
  </w:style>
  <w:style w:type="paragraph" w:styleId="Heading1">
    <w:name w:val="heading 1"/>
    <w:basedOn w:val="Normal"/>
    <w:next w:val="Normal"/>
    <w:link w:val="Heading1Char"/>
    <w:uiPriority w:val="9"/>
    <w:qFormat/>
    <w:rsid w:val="00B256F9"/>
    <w:pPr>
      <w:keepNext/>
      <w:keepLines/>
      <w:spacing w:before="36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3813"/>
    <w:pPr>
      <w:keepNext/>
      <w:keepLines/>
      <w:spacing w:before="2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71198"/>
    <w:pPr>
      <w:keepNext/>
      <w:keepLines/>
      <w:spacing w:before="2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198"/>
    <w:rPr>
      <w:color w:val="0000FF" w:themeColor="hyperlink"/>
      <w:u w:val="single"/>
    </w:rPr>
  </w:style>
  <w:style w:type="character" w:customStyle="1" w:styleId="Heading1Char">
    <w:name w:val="Heading 1 Char"/>
    <w:basedOn w:val="DefaultParagraphFont"/>
    <w:link w:val="Heading1"/>
    <w:uiPriority w:val="9"/>
    <w:rsid w:val="00B256F9"/>
    <w:rPr>
      <w:rFonts w:ascii="Verdana" w:eastAsiaTheme="majorEastAsia" w:hAnsi="Verdana" w:cstheme="majorBidi"/>
      <w:b/>
      <w:color w:val="000000" w:themeColor="text1"/>
      <w:sz w:val="28"/>
      <w:szCs w:val="32"/>
    </w:rPr>
  </w:style>
  <w:style w:type="character" w:customStyle="1" w:styleId="Heading2Char">
    <w:name w:val="Heading 2 Char"/>
    <w:basedOn w:val="DefaultParagraphFont"/>
    <w:link w:val="Heading2"/>
    <w:uiPriority w:val="9"/>
    <w:rsid w:val="005F3813"/>
    <w:rPr>
      <w:rFonts w:ascii="Verdana" w:eastAsiaTheme="majorEastAsia" w:hAnsi="Verdana" w:cstheme="majorBidi"/>
      <w:b/>
      <w:color w:val="000000" w:themeColor="text1"/>
      <w:sz w:val="24"/>
      <w:szCs w:val="26"/>
    </w:rPr>
  </w:style>
  <w:style w:type="character" w:customStyle="1" w:styleId="Heading3Char">
    <w:name w:val="Heading 3 Char"/>
    <w:basedOn w:val="DefaultParagraphFont"/>
    <w:link w:val="Heading3"/>
    <w:uiPriority w:val="9"/>
    <w:rsid w:val="00671198"/>
    <w:rPr>
      <w:rFonts w:ascii="Verdana" w:eastAsiaTheme="majorEastAsia" w:hAnsi="Verdana" w:cstheme="majorBidi"/>
      <w:b/>
      <w:color w:val="000000" w:themeColor="text1"/>
      <w:szCs w:val="24"/>
    </w:rPr>
  </w:style>
  <w:style w:type="paragraph" w:styleId="ListNumber">
    <w:name w:val="List Number"/>
    <w:basedOn w:val="Normal"/>
    <w:uiPriority w:val="99"/>
    <w:unhideWhenUsed/>
    <w:rsid w:val="00903839"/>
    <w:pPr>
      <w:numPr>
        <w:numId w:val="6"/>
      </w:numPr>
      <w:spacing w:after="120"/>
    </w:pPr>
  </w:style>
  <w:style w:type="paragraph" w:styleId="ListNumber2">
    <w:name w:val="List Number 2"/>
    <w:basedOn w:val="Normal"/>
    <w:uiPriority w:val="99"/>
    <w:unhideWhenUsed/>
    <w:rsid w:val="00903839"/>
    <w:pPr>
      <w:numPr>
        <w:numId w:val="7"/>
      </w:numPr>
      <w:spacing w:after="120"/>
      <w:ind w:left="792" w:hanging="216"/>
    </w:pPr>
  </w:style>
  <w:style w:type="paragraph" w:styleId="ListContinue2">
    <w:name w:val="List Continue 2"/>
    <w:basedOn w:val="Normal"/>
    <w:uiPriority w:val="99"/>
    <w:semiHidden/>
    <w:unhideWhenUsed/>
    <w:rsid w:val="00570659"/>
    <w:pPr>
      <w:numPr>
        <w:numId w:val="11"/>
      </w:numPr>
      <w:ind w:left="1368" w:hanging="288"/>
      <w:contextualSpacing/>
    </w:pPr>
  </w:style>
  <w:style w:type="paragraph" w:styleId="Title">
    <w:name w:val="Title"/>
    <w:basedOn w:val="Normal"/>
    <w:next w:val="Normal"/>
    <w:link w:val="TitleChar"/>
    <w:uiPriority w:val="10"/>
    <w:qFormat/>
    <w:rsid w:val="00373723"/>
    <w:pPr>
      <w:spacing w:after="24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73723"/>
    <w:rPr>
      <w:rFonts w:ascii="Verdana" w:eastAsiaTheme="majorEastAsia" w:hAnsi="Verdana" w:cstheme="majorBidi"/>
      <w:b/>
      <w:color w:val="000000" w:themeColor="text1"/>
      <w:spacing w:val="-10"/>
      <w:kern w:val="28"/>
      <w:sz w:val="28"/>
      <w:szCs w:val="56"/>
    </w:rPr>
  </w:style>
  <w:style w:type="character" w:styleId="Strong">
    <w:name w:val="Strong"/>
    <w:basedOn w:val="DefaultParagraphFont"/>
    <w:uiPriority w:val="22"/>
    <w:qFormat/>
    <w:rsid w:val="00B256F9"/>
    <w:rPr>
      <w:rFonts w:ascii="Verdana" w:hAnsi="Verdana"/>
      <w:b/>
      <w:bCs/>
      <w:color w:val="000000" w:themeColor="text1"/>
      <w:sz w:val="22"/>
    </w:rPr>
  </w:style>
  <w:style w:type="paragraph" w:styleId="ListBullet">
    <w:name w:val="List Bullet"/>
    <w:basedOn w:val="Normal"/>
    <w:uiPriority w:val="99"/>
    <w:unhideWhenUsed/>
    <w:rsid w:val="00903839"/>
    <w:pPr>
      <w:numPr>
        <w:numId w:val="1"/>
      </w:numPr>
      <w:ind w:left="792"/>
      <w:contextualSpacing/>
    </w:pPr>
  </w:style>
  <w:style w:type="paragraph" w:styleId="Signature">
    <w:name w:val="Signature"/>
    <w:basedOn w:val="Normal"/>
    <w:link w:val="SignatureChar"/>
    <w:uiPriority w:val="99"/>
    <w:unhideWhenUsed/>
    <w:rsid w:val="002E5218"/>
    <w:pPr>
      <w:spacing w:after="0"/>
      <w:contextualSpacing/>
    </w:pPr>
  </w:style>
  <w:style w:type="character" w:customStyle="1" w:styleId="SignatureChar">
    <w:name w:val="Signature Char"/>
    <w:basedOn w:val="DefaultParagraphFont"/>
    <w:link w:val="Signature"/>
    <w:uiPriority w:val="99"/>
    <w:rsid w:val="002E5218"/>
    <w:rPr>
      <w:rFonts w:ascii="Verdana" w:hAnsi="Verdana"/>
      <w:color w:val="000000" w:themeColor="text1"/>
    </w:rPr>
  </w:style>
  <w:style w:type="paragraph" w:styleId="Caption">
    <w:name w:val="caption"/>
    <w:basedOn w:val="Normal"/>
    <w:next w:val="Normal"/>
    <w:uiPriority w:val="35"/>
    <w:unhideWhenUsed/>
    <w:qFormat/>
    <w:rsid w:val="00564A93"/>
    <w:pPr>
      <w:spacing w:after="120"/>
    </w:pPr>
    <w:rPr>
      <w:b/>
      <w:iCs/>
      <w:sz w:val="24"/>
      <w:szCs w:val="18"/>
    </w:rPr>
  </w:style>
  <w:style w:type="character" w:styleId="FollowedHyperlink">
    <w:name w:val="FollowedHyperlink"/>
    <w:basedOn w:val="DefaultParagraphFont"/>
    <w:uiPriority w:val="99"/>
    <w:semiHidden/>
    <w:unhideWhenUsed/>
    <w:rsid w:val="00D6494D"/>
    <w:rPr>
      <w:color w:val="800080" w:themeColor="followedHyperlink"/>
      <w:u w:val="single"/>
    </w:rPr>
  </w:style>
  <w:style w:type="paragraph" w:styleId="BalloonText">
    <w:name w:val="Balloon Text"/>
    <w:basedOn w:val="Normal"/>
    <w:link w:val="BalloonTextChar"/>
    <w:uiPriority w:val="99"/>
    <w:semiHidden/>
    <w:unhideWhenUsed/>
    <w:rsid w:val="001E00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02A"/>
    <w:rPr>
      <w:rFonts w:ascii="Segoe UI" w:hAnsi="Segoe UI" w:cs="Segoe UI"/>
      <w:color w:val="000000" w:themeColor="text1"/>
      <w:sz w:val="18"/>
      <w:szCs w:val="18"/>
    </w:rPr>
  </w:style>
  <w:style w:type="paragraph" w:styleId="ListParagraph">
    <w:name w:val="List Paragraph"/>
    <w:basedOn w:val="Normal"/>
    <w:uiPriority w:val="34"/>
    <w:qFormat/>
    <w:rsid w:val="00251385"/>
    <w:pPr>
      <w:ind w:left="720"/>
      <w:contextualSpacing/>
    </w:pPr>
  </w:style>
  <w:style w:type="paragraph" w:styleId="NoSpacing">
    <w:name w:val="No Spacing"/>
    <w:uiPriority w:val="1"/>
    <w:qFormat/>
    <w:rsid w:val="002C65D1"/>
    <w:pPr>
      <w:spacing w:after="0" w:line="240" w:lineRule="auto"/>
    </w:pPr>
    <w:rPr>
      <w:rFonts w:ascii="Verdana" w:hAnsi="Verdan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michael.witmer@guelp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AF5D-C581-429A-ADBD-6EEA5300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94368C9D</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Patzer</dc:creator>
  <cp:keywords/>
  <dc:description/>
  <cp:lastModifiedBy>Michael Witmer</cp:lastModifiedBy>
  <cp:revision>4</cp:revision>
  <cp:lastPrinted>2019-06-27T18:35:00Z</cp:lastPrinted>
  <dcterms:created xsi:type="dcterms:W3CDTF">2020-12-02T19:22:00Z</dcterms:created>
  <dcterms:modified xsi:type="dcterms:W3CDTF">2020-12-02T19:23:00Z</dcterms:modified>
</cp:coreProperties>
</file>