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DCA" w:rsidRPr="003811F4" w:rsidRDefault="00B85CE0" w:rsidP="00CF5D78">
      <w:pPr>
        <w:autoSpaceDE w:val="0"/>
        <w:autoSpaceDN w:val="0"/>
        <w:adjustRightInd w:val="0"/>
        <w:spacing w:after="0"/>
        <w:jc w:val="center"/>
        <w:rPr>
          <w:rFonts w:ascii="Arial" w:hAnsi="Arial" w:cs="Arial"/>
          <w:b/>
          <w:sz w:val="32"/>
          <w:szCs w:val="32"/>
        </w:rPr>
      </w:pPr>
      <w:r>
        <w:rPr>
          <w:rFonts w:ascii="Arial" w:hAnsi="Arial" w:cs="Arial"/>
          <w:b/>
          <w:sz w:val="32"/>
          <w:szCs w:val="32"/>
        </w:rPr>
        <w:t xml:space="preserve">Appendix 7 </w:t>
      </w:r>
      <w:r w:rsidR="00453093">
        <w:rPr>
          <w:rFonts w:ascii="Arial" w:hAnsi="Arial" w:cs="Arial"/>
          <w:b/>
          <w:sz w:val="32"/>
          <w:szCs w:val="32"/>
        </w:rPr>
        <w:t>–</w:t>
      </w:r>
      <w:r>
        <w:rPr>
          <w:rFonts w:ascii="Arial" w:hAnsi="Arial" w:cs="Arial"/>
          <w:b/>
          <w:sz w:val="32"/>
          <w:szCs w:val="32"/>
        </w:rPr>
        <w:t xml:space="preserve"> </w:t>
      </w:r>
      <w:r w:rsidR="004E1FC5" w:rsidRPr="003811F4">
        <w:rPr>
          <w:rFonts w:ascii="Arial" w:hAnsi="Arial" w:cs="Arial"/>
          <w:b/>
          <w:sz w:val="32"/>
          <w:szCs w:val="32"/>
        </w:rPr>
        <w:t>Con</w:t>
      </w:r>
      <w:r w:rsidR="009626AF" w:rsidRPr="003811F4">
        <w:rPr>
          <w:rFonts w:ascii="Arial" w:hAnsi="Arial" w:cs="Arial"/>
          <w:b/>
          <w:sz w:val="32"/>
          <w:szCs w:val="32"/>
        </w:rPr>
        <w:t>tractor</w:t>
      </w:r>
      <w:r w:rsidR="00453093" w:rsidRPr="003811F4">
        <w:rPr>
          <w:rFonts w:ascii="Arial" w:hAnsi="Arial" w:cs="Arial"/>
          <w:b/>
          <w:sz w:val="32"/>
          <w:szCs w:val="32"/>
        </w:rPr>
        <w:t>/Constructor</w:t>
      </w:r>
      <w:r w:rsidR="009626AF" w:rsidRPr="003811F4">
        <w:rPr>
          <w:rFonts w:ascii="Arial" w:hAnsi="Arial" w:cs="Arial"/>
          <w:b/>
          <w:sz w:val="32"/>
          <w:szCs w:val="32"/>
        </w:rPr>
        <w:t xml:space="preserve"> Safety Information</w:t>
      </w:r>
    </w:p>
    <w:p w:rsidR="009626AF" w:rsidRPr="003811F4" w:rsidRDefault="009626AF" w:rsidP="009626AF">
      <w:pPr>
        <w:autoSpaceDE w:val="0"/>
        <w:autoSpaceDN w:val="0"/>
        <w:adjustRightInd w:val="0"/>
        <w:spacing w:after="0"/>
        <w:rPr>
          <w:rFonts w:ascii="Arial" w:hAnsi="Arial" w:cs="Arial"/>
          <w:sz w:val="20"/>
          <w:szCs w:val="20"/>
        </w:rPr>
      </w:pPr>
    </w:p>
    <w:p w:rsidR="009626AF" w:rsidRPr="003811F4" w:rsidRDefault="009626AF" w:rsidP="009626AF">
      <w:pPr>
        <w:autoSpaceDE w:val="0"/>
        <w:autoSpaceDN w:val="0"/>
        <w:adjustRightInd w:val="0"/>
        <w:spacing w:after="0"/>
        <w:rPr>
          <w:rFonts w:ascii="Arial" w:hAnsi="Arial" w:cs="Arial"/>
          <w:sz w:val="20"/>
          <w:szCs w:val="20"/>
        </w:rPr>
      </w:pPr>
      <w:r w:rsidRPr="003811F4">
        <w:rPr>
          <w:rFonts w:ascii="Arial" w:hAnsi="Arial" w:cs="Arial"/>
          <w:sz w:val="20"/>
          <w:szCs w:val="20"/>
        </w:rPr>
        <w:t xml:space="preserve">The City of Guelph has produced a comprehensive </w:t>
      </w:r>
      <w:r w:rsidR="00D21A00" w:rsidRPr="003811F4">
        <w:rPr>
          <w:rFonts w:ascii="Arial" w:hAnsi="Arial" w:cs="Arial"/>
          <w:sz w:val="20"/>
          <w:szCs w:val="20"/>
        </w:rPr>
        <w:t>Contractor Safety Administrative Program</w:t>
      </w:r>
      <w:r w:rsidRPr="003811F4">
        <w:rPr>
          <w:rFonts w:ascii="Arial" w:hAnsi="Arial" w:cs="Arial"/>
          <w:sz w:val="20"/>
          <w:szCs w:val="20"/>
        </w:rPr>
        <w:t xml:space="preserve"> to ensure the health and safety of contractors, employees, visitors, as well as protection of facilities and the environment when contract work is performed for the City of Guelph.  As part of </w:t>
      </w:r>
      <w:r w:rsidR="0068312A" w:rsidRPr="003811F4">
        <w:rPr>
          <w:rFonts w:ascii="Arial" w:hAnsi="Arial" w:cs="Arial"/>
          <w:sz w:val="20"/>
          <w:szCs w:val="20"/>
        </w:rPr>
        <w:t>the</w:t>
      </w:r>
      <w:r w:rsidRPr="003811F4">
        <w:rPr>
          <w:rFonts w:ascii="Arial" w:hAnsi="Arial" w:cs="Arial"/>
          <w:sz w:val="20"/>
          <w:szCs w:val="20"/>
        </w:rPr>
        <w:t xml:space="preserve"> </w:t>
      </w:r>
      <w:r w:rsidR="00A62538" w:rsidRPr="003811F4">
        <w:rPr>
          <w:rFonts w:ascii="Arial" w:hAnsi="Arial" w:cs="Arial"/>
          <w:sz w:val="20"/>
          <w:szCs w:val="20"/>
        </w:rPr>
        <w:t>health and safety policy</w:t>
      </w:r>
      <w:r w:rsidRPr="003811F4">
        <w:rPr>
          <w:rFonts w:ascii="Arial" w:hAnsi="Arial" w:cs="Arial"/>
          <w:sz w:val="20"/>
          <w:szCs w:val="20"/>
        </w:rPr>
        <w:t xml:space="preserve">, </w:t>
      </w:r>
      <w:r w:rsidR="0068312A" w:rsidRPr="003811F4">
        <w:rPr>
          <w:rFonts w:ascii="Arial" w:hAnsi="Arial" w:cs="Arial"/>
          <w:sz w:val="20"/>
          <w:szCs w:val="20"/>
        </w:rPr>
        <w:t xml:space="preserve">the City of Guelph (COG) </w:t>
      </w:r>
      <w:r w:rsidRPr="003811F4">
        <w:rPr>
          <w:rFonts w:ascii="Arial" w:hAnsi="Arial" w:cs="Arial"/>
          <w:sz w:val="20"/>
          <w:szCs w:val="20"/>
        </w:rPr>
        <w:t>ha</w:t>
      </w:r>
      <w:r w:rsidR="0068312A" w:rsidRPr="003811F4">
        <w:rPr>
          <w:rFonts w:ascii="Arial" w:hAnsi="Arial" w:cs="Arial"/>
          <w:sz w:val="20"/>
          <w:szCs w:val="20"/>
        </w:rPr>
        <w:t>s</w:t>
      </w:r>
      <w:r w:rsidRPr="003811F4">
        <w:rPr>
          <w:rFonts w:ascii="Arial" w:hAnsi="Arial" w:cs="Arial"/>
          <w:sz w:val="20"/>
          <w:szCs w:val="20"/>
        </w:rPr>
        <w:t xml:space="preserve"> developed this Contractor</w:t>
      </w:r>
      <w:r w:rsidR="00D21A00" w:rsidRPr="003811F4">
        <w:rPr>
          <w:rFonts w:ascii="Arial" w:hAnsi="Arial" w:cs="Arial"/>
          <w:sz w:val="20"/>
          <w:szCs w:val="20"/>
        </w:rPr>
        <w:t>/Constructor</w:t>
      </w:r>
      <w:r w:rsidRPr="003811F4">
        <w:rPr>
          <w:rFonts w:ascii="Arial" w:hAnsi="Arial" w:cs="Arial"/>
          <w:sz w:val="20"/>
          <w:szCs w:val="20"/>
        </w:rPr>
        <w:t xml:space="preserve"> Safety Information </w:t>
      </w:r>
      <w:r w:rsidR="00D21A00" w:rsidRPr="003811F4">
        <w:rPr>
          <w:rFonts w:ascii="Arial" w:hAnsi="Arial" w:cs="Arial"/>
          <w:sz w:val="20"/>
          <w:szCs w:val="20"/>
        </w:rPr>
        <w:t>p</w:t>
      </w:r>
      <w:r w:rsidRPr="003811F4">
        <w:rPr>
          <w:rFonts w:ascii="Arial" w:hAnsi="Arial" w:cs="Arial"/>
          <w:sz w:val="20"/>
          <w:szCs w:val="20"/>
        </w:rPr>
        <w:t>ackage for Contractors</w:t>
      </w:r>
      <w:r w:rsidR="00D21A00" w:rsidRPr="003811F4">
        <w:rPr>
          <w:rFonts w:ascii="Arial" w:hAnsi="Arial" w:cs="Arial"/>
          <w:sz w:val="20"/>
          <w:szCs w:val="20"/>
        </w:rPr>
        <w:t>\Constructors</w:t>
      </w:r>
      <w:r w:rsidRPr="003811F4">
        <w:rPr>
          <w:rFonts w:ascii="Arial" w:hAnsi="Arial" w:cs="Arial"/>
          <w:sz w:val="20"/>
          <w:szCs w:val="20"/>
        </w:rPr>
        <w:t xml:space="preserve"> to review and share with their staff to </w:t>
      </w:r>
      <w:r w:rsidR="0068312A" w:rsidRPr="003811F4">
        <w:rPr>
          <w:rFonts w:ascii="Arial" w:hAnsi="Arial" w:cs="Arial"/>
          <w:sz w:val="20"/>
          <w:szCs w:val="20"/>
        </w:rPr>
        <w:t>inform them of the COG</w:t>
      </w:r>
      <w:r w:rsidRPr="003811F4">
        <w:rPr>
          <w:rFonts w:ascii="Arial" w:hAnsi="Arial" w:cs="Arial"/>
          <w:sz w:val="20"/>
          <w:szCs w:val="20"/>
        </w:rPr>
        <w:t xml:space="preserve"> health and safety requirements.  Should you have any questions or concerns, please contact the </w:t>
      </w:r>
      <w:r w:rsidR="00D67711">
        <w:rPr>
          <w:rFonts w:ascii="Arial" w:hAnsi="Arial" w:cs="Arial"/>
          <w:sz w:val="20"/>
          <w:szCs w:val="20"/>
        </w:rPr>
        <w:t>assigned COG</w:t>
      </w:r>
      <w:r w:rsidR="00810169">
        <w:rPr>
          <w:rFonts w:ascii="Arial" w:hAnsi="Arial" w:cs="Arial"/>
          <w:sz w:val="20"/>
          <w:szCs w:val="20"/>
        </w:rPr>
        <w:t xml:space="preserve"> </w:t>
      </w:r>
      <w:r w:rsidRPr="003811F4">
        <w:rPr>
          <w:rFonts w:ascii="Arial" w:hAnsi="Arial" w:cs="Arial"/>
          <w:sz w:val="20"/>
          <w:szCs w:val="20"/>
        </w:rPr>
        <w:t>Project Manager.</w:t>
      </w:r>
    </w:p>
    <w:p w:rsidR="009626AF" w:rsidRPr="009626AF" w:rsidRDefault="009626AF" w:rsidP="009626AF">
      <w:pPr>
        <w:autoSpaceDE w:val="0"/>
        <w:autoSpaceDN w:val="0"/>
        <w:adjustRightInd w:val="0"/>
        <w:spacing w:after="0"/>
        <w:rPr>
          <w:rFonts w:ascii="Arial" w:hAnsi="Arial" w:cs="Arial"/>
          <w:sz w:val="20"/>
          <w:szCs w:val="20"/>
        </w:rPr>
      </w:pPr>
    </w:p>
    <w:p w:rsidR="00AC10FC" w:rsidRDefault="009626AF" w:rsidP="009626AF">
      <w:pPr>
        <w:autoSpaceDE w:val="0"/>
        <w:autoSpaceDN w:val="0"/>
        <w:adjustRightInd w:val="0"/>
        <w:spacing w:after="0"/>
        <w:rPr>
          <w:rFonts w:ascii="Arial" w:hAnsi="Arial" w:cs="Arial"/>
          <w:b/>
          <w:sz w:val="20"/>
          <w:szCs w:val="20"/>
          <w:u w:val="single"/>
        </w:rPr>
      </w:pPr>
      <w:r w:rsidRPr="00C739F2">
        <w:rPr>
          <w:rFonts w:ascii="Arial" w:hAnsi="Arial" w:cs="Arial"/>
          <w:b/>
          <w:sz w:val="20"/>
          <w:szCs w:val="20"/>
          <w:u w:val="single"/>
        </w:rPr>
        <w:t xml:space="preserve">Insurance Requirements </w:t>
      </w:r>
    </w:p>
    <w:p w:rsidR="009626AF" w:rsidRPr="00D4220D" w:rsidRDefault="009626AF" w:rsidP="009626AF">
      <w:pPr>
        <w:autoSpaceDE w:val="0"/>
        <w:autoSpaceDN w:val="0"/>
        <w:adjustRightInd w:val="0"/>
        <w:spacing w:after="0"/>
        <w:rPr>
          <w:rFonts w:ascii="Arial" w:hAnsi="Arial" w:cs="Arial"/>
          <w:b/>
          <w:sz w:val="20"/>
          <w:szCs w:val="20"/>
          <w:u w:val="single"/>
        </w:rPr>
      </w:pPr>
      <w:r w:rsidRPr="00D4220D">
        <w:rPr>
          <w:rFonts w:ascii="Arial" w:hAnsi="Arial" w:cs="Arial"/>
          <w:sz w:val="20"/>
          <w:szCs w:val="20"/>
        </w:rPr>
        <w:t xml:space="preserve">Comprehensive General Liability - </w:t>
      </w:r>
      <w:r w:rsidRPr="00D4220D">
        <w:rPr>
          <w:rFonts w:ascii="Arial" w:hAnsi="Arial" w:cs="Arial"/>
          <w:b/>
          <w:sz w:val="20"/>
          <w:szCs w:val="20"/>
        </w:rPr>
        <w:t>$5,000,000 minimum</w:t>
      </w:r>
      <w:r w:rsidR="00225965" w:rsidRPr="00D4220D">
        <w:rPr>
          <w:rFonts w:ascii="Arial" w:hAnsi="Arial" w:cs="Arial"/>
          <w:b/>
          <w:sz w:val="20"/>
          <w:szCs w:val="20"/>
        </w:rPr>
        <w:t xml:space="preserve"> as defined in Appendix </w:t>
      </w:r>
      <w:r w:rsidR="00810169">
        <w:rPr>
          <w:rFonts w:ascii="Arial" w:hAnsi="Arial" w:cs="Arial"/>
          <w:b/>
          <w:sz w:val="20"/>
          <w:szCs w:val="20"/>
        </w:rPr>
        <w:t>4</w:t>
      </w:r>
    </w:p>
    <w:p w:rsidR="009626AF" w:rsidRPr="00D4220D" w:rsidRDefault="009626AF" w:rsidP="00B85CE0">
      <w:pPr>
        <w:pStyle w:val="ListParagraph"/>
        <w:numPr>
          <w:ilvl w:val="0"/>
          <w:numId w:val="3"/>
        </w:numPr>
        <w:autoSpaceDE w:val="0"/>
        <w:autoSpaceDN w:val="0"/>
        <w:adjustRightInd w:val="0"/>
        <w:spacing w:after="0"/>
        <w:rPr>
          <w:rFonts w:ascii="Arial" w:hAnsi="Arial" w:cs="Arial"/>
          <w:sz w:val="20"/>
          <w:szCs w:val="20"/>
        </w:rPr>
      </w:pPr>
      <w:r w:rsidRPr="00D4220D">
        <w:rPr>
          <w:rFonts w:ascii="Arial" w:hAnsi="Arial" w:cs="Arial"/>
          <w:sz w:val="20"/>
          <w:szCs w:val="20"/>
        </w:rPr>
        <w:t xml:space="preserve">The Contractor shall supply proof of </w:t>
      </w:r>
      <w:r w:rsidR="00E62609" w:rsidRPr="00D4220D">
        <w:rPr>
          <w:rFonts w:ascii="Arial" w:hAnsi="Arial" w:cs="Arial"/>
          <w:sz w:val="20"/>
          <w:szCs w:val="20"/>
        </w:rPr>
        <w:t xml:space="preserve">required </w:t>
      </w:r>
      <w:r w:rsidRPr="00D4220D">
        <w:rPr>
          <w:rFonts w:ascii="Arial" w:hAnsi="Arial" w:cs="Arial"/>
          <w:sz w:val="20"/>
          <w:szCs w:val="20"/>
        </w:rPr>
        <w:t xml:space="preserve">comprehensive general liability insurance in an amount of not less than $5,000,000 and shall maintain such insurance for the duration of the work.  The City of Guelph </w:t>
      </w:r>
      <w:r w:rsidRPr="00810169">
        <w:rPr>
          <w:rFonts w:ascii="Arial" w:hAnsi="Arial" w:cs="Arial"/>
          <w:sz w:val="20"/>
          <w:szCs w:val="20"/>
          <w:u w:val="single"/>
        </w:rPr>
        <w:t>must also</w:t>
      </w:r>
      <w:r w:rsidR="00AB1634">
        <w:rPr>
          <w:rFonts w:ascii="Arial" w:hAnsi="Arial" w:cs="Arial"/>
          <w:sz w:val="20"/>
          <w:szCs w:val="20"/>
          <w:u w:val="single"/>
        </w:rPr>
        <w:t xml:space="preserve"> be added as an additional</w:t>
      </w:r>
      <w:r w:rsidRPr="00810169">
        <w:rPr>
          <w:rFonts w:ascii="Arial" w:hAnsi="Arial" w:cs="Arial"/>
          <w:sz w:val="20"/>
          <w:szCs w:val="20"/>
          <w:u w:val="single"/>
        </w:rPr>
        <w:t xml:space="preserve"> insured</w:t>
      </w:r>
      <w:r w:rsidRPr="00D4220D">
        <w:rPr>
          <w:rFonts w:ascii="Arial" w:hAnsi="Arial" w:cs="Arial"/>
          <w:sz w:val="20"/>
          <w:szCs w:val="20"/>
        </w:rPr>
        <w:t xml:space="preserve"> and an insurance certificate shall be supplied to the City of Guelph.</w:t>
      </w:r>
    </w:p>
    <w:p w:rsidR="00660EAF" w:rsidRDefault="003215BA" w:rsidP="00660EAF">
      <w:pPr>
        <w:numPr>
          <w:ilvl w:val="0"/>
          <w:numId w:val="30"/>
        </w:numPr>
        <w:spacing w:after="0" w:line="240" w:lineRule="auto"/>
        <w:rPr>
          <w:rFonts w:cstheme="minorHAnsi"/>
          <w:sz w:val="18"/>
          <w:szCs w:val="18"/>
          <w:lang w:val="en-US"/>
        </w:rPr>
      </w:pPr>
      <w:r w:rsidRPr="00D4220D">
        <w:rPr>
          <w:rFonts w:ascii="Arial" w:hAnsi="Arial" w:cs="Arial"/>
          <w:sz w:val="20"/>
          <w:szCs w:val="20"/>
        </w:rPr>
        <w:t>Where a contractor or consultant is providing professional services and providing hands on training or working in an active operational area</w:t>
      </w:r>
      <w:r w:rsidR="001D70C0" w:rsidRPr="00D4220D">
        <w:rPr>
          <w:rFonts w:ascii="Arial" w:hAnsi="Arial" w:cs="Arial"/>
          <w:sz w:val="20"/>
          <w:szCs w:val="20"/>
        </w:rPr>
        <w:t>,</w:t>
      </w:r>
      <w:r w:rsidR="00660EAF">
        <w:rPr>
          <w:rFonts w:ascii="Arial" w:hAnsi="Arial" w:cs="Arial"/>
          <w:sz w:val="20"/>
          <w:szCs w:val="20"/>
        </w:rPr>
        <w:t xml:space="preserve"> errors and omissions insurance in the amount of no less than $2,000,000 will also be required.</w:t>
      </w:r>
    </w:p>
    <w:p w:rsidR="00660EAF" w:rsidRDefault="00660EAF" w:rsidP="00660EAF">
      <w:pPr>
        <w:pStyle w:val="ListParagraph"/>
        <w:autoSpaceDE w:val="0"/>
        <w:autoSpaceDN w:val="0"/>
        <w:adjustRightInd w:val="0"/>
        <w:spacing w:after="0"/>
        <w:ind w:left="0"/>
        <w:rPr>
          <w:rFonts w:ascii="Arial" w:hAnsi="Arial" w:cs="Arial"/>
          <w:sz w:val="20"/>
          <w:szCs w:val="20"/>
        </w:rPr>
      </w:pPr>
    </w:p>
    <w:p w:rsidR="00C739F2" w:rsidRPr="00511FAC" w:rsidRDefault="00660EAF" w:rsidP="00660EAF">
      <w:pPr>
        <w:pStyle w:val="ListParagraph"/>
        <w:autoSpaceDE w:val="0"/>
        <w:autoSpaceDN w:val="0"/>
        <w:adjustRightInd w:val="0"/>
        <w:spacing w:after="0"/>
        <w:ind w:left="0"/>
        <w:rPr>
          <w:rFonts w:ascii="Arial" w:hAnsi="Arial" w:cs="Arial"/>
          <w:sz w:val="20"/>
          <w:szCs w:val="20"/>
        </w:rPr>
      </w:pPr>
      <w:r w:rsidRPr="00511FAC">
        <w:rPr>
          <w:rFonts w:ascii="Arial" w:hAnsi="Arial" w:cs="Arial"/>
          <w:sz w:val="20"/>
          <w:szCs w:val="20"/>
        </w:rPr>
        <w:t>The requirements for insurance and indemnity as outlined in this document apply unless contradictory terms are contained in the Request for Tenders or Request for Proposal documents issued by the City.</w:t>
      </w:r>
    </w:p>
    <w:p w:rsidR="00660EAF" w:rsidRPr="00D4220D" w:rsidRDefault="00660EAF" w:rsidP="00660EAF">
      <w:pPr>
        <w:pStyle w:val="ListParagraph"/>
        <w:autoSpaceDE w:val="0"/>
        <w:autoSpaceDN w:val="0"/>
        <w:adjustRightInd w:val="0"/>
        <w:spacing w:after="0"/>
        <w:ind w:left="0"/>
        <w:rPr>
          <w:rFonts w:ascii="Arial" w:hAnsi="Arial" w:cs="Arial"/>
          <w:b/>
          <w:sz w:val="20"/>
          <w:szCs w:val="20"/>
          <w:u w:val="single"/>
        </w:rPr>
      </w:pPr>
    </w:p>
    <w:p w:rsidR="00C739F2" w:rsidRPr="00D4220D" w:rsidRDefault="00C739F2" w:rsidP="00C739F2">
      <w:pPr>
        <w:autoSpaceDE w:val="0"/>
        <w:autoSpaceDN w:val="0"/>
        <w:adjustRightInd w:val="0"/>
        <w:spacing w:after="0"/>
        <w:rPr>
          <w:rFonts w:ascii="Arial" w:hAnsi="Arial" w:cs="Arial"/>
          <w:sz w:val="20"/>
          <w:szCs w:val="20"/>
        </w:rPr>
      </w:pPr>
      <w:r w:rsidRPr="00D4220D">
        <w:rPr>
          <w:rFonts w:ascii="Arial" w:hAnsi="Arial" w:cs="Arial"/>
          <w:b/>
          <w:sz w:val="20"/>
          <w:szCs w:val="20"/>
          <w:u w:val="single"/>
        </w:rPr>
        <w:t>Workplace Safety &amp; Insurance Board (WSIB)</w:t>
      </w:r>
    </w:p>
    <w:p w:rsidR="00C739F2" w:rsidRPr="00D4220D" w:rsidRDefault="00C739F2" w:rsidP="00A62538">
      <w:pPr>
        <w:autoSpaceDE w:val="0"/>
        <w:autoSpaceDN w:val="0"/>
        <w:adjustRightInd w:val="0"/>
        <w:spacing w:after="0"/>
        <w:rPr>
          <w:rFonts w:ascii="Arial" w:hAnsi="Arial" w:cs="Arial"/>
          <w:sz w:val="20"/>
          <w:szCs w:val="20"/>
        </w:rPr>
      </w:pPr>
      <w:r w:rsidRPr="00D4220D">
        <w:rPr>
          <w:rFonts w:ascii="Arial" w:hAnsi="Arial" w:cs="Arial"/>
          <w:sz w:val="20"/>
          <w:szCs w:val="20"/>
        </w:rPr>
        <w:t xml:space="preserve">A current WSIB Clearance Certificate must be provided and maintained on site for the duration of work.  The certificate of clearance shall be </w:t>
      </w:r>
      <w:r w:rsidR="00A62538" w:rsidRPr="00D4220D">
        <w:rPr>
          <w:rFonts w:ascii="Arial" w:hAnsi="Arial" w:cs="Arial"/>
          <w:sz w:val="20"/>
          <w:szCs w:val="20"/>
        </w:rPr>
        <w:t>kept current (expires</w:t>
      </w:r>
      <w:r w:rsidRPr="00D4220D">
        <w:rPr>
          <w:rFonts w:ascii="Arial" w:hAnsi="Arial" w:cs="Arial"/>
          <w:sz w:val="20"/>
          <w:szCs w:val="20"/>
        </w:rPr>
        <w:t xml:space="preserve"> every 90 days</w:t>
      </w:r>
      <w:r w:rsidR="00A62538" w:rsidRPr="00D4220D">
        <w:rPr>
          <w:rFonts w:ascii="Arial" w:hAnsi="Arial" w:cs="Arial"/>
          <w:sz w:val="20"/>
          <w:szCs w:val="20"/>
        </w:rPr>
        <w:t>)</w:t>
      </w:r>
      <w:r w:rsidRPr="00D4220D">
        <w:rPr>
          <w:rFonts w:ascii="Arial" w:hAnsi="Arial" w:cs="Arial"/>
          <w:sz w:val="20"/>
          <w:szCs w:val="20"/>
        </w:rPr>
        <w:t>, for the duration of the contract or project.</w:t>
      </w:r>
      <w:r w:rsidR="0009466E" w:rsidRPr="00D4220D">
        <w:rPr>
          <w:rFonts w:ascii="Arial" w:hAnsi="Arial" w:cs="Arial"/>
          <w:sz w:val="20"/>
          <w:szCs w:val="20"/>
        </w:rPr>
        <w:t xml:space="preserve"> A WSIB Injury Summary Report shall be provided prior to the start of the project.</w:t>
      </w:r>
    </w:p>
    <w:p w:rsidR="00C739F2" w:rsidRPr="00D4220D" w:rsidRDefault="00C739F2" w:rsidP="00C739F2">
      <w:pPr>
        <w:autoSpaceDE w:val="0"/>
        <w:autoSpaceDN w:val="0"/>
        <w:adjustRightInd w:val="0"/>
        <w:spacing w:after="0"/>
        <w:rPr>
          <w:rFonts w:ascii="Arial" w:hAnsi="Arial" w:cs="Arial"/>
          <w:sz w:val="20"/>
          <w:szCs w:val="20"/>
        </w:rPr>
      </w:pPr>
    </w:p>
    <w:p w:rsidR="00C739F2" w:rsidRPr="00D4220D" w:rsidRDefault="00C739F2" w:rsidP="00C739F2">
      <w:pPr>
        <w:autoSpaceDE w:val="0"/>
        <w:autoSpaceDN w:val="0"/>
        <w:adjustRightInd w:val="0"/>
        <w:spacing w:after="0"/>
        <w:rPr>
          <w:rFonts w:ascii="Arial" w:hAnsi="Arial" w:cs="Arial"/>
          <w:b/>
          <w:sz w:val="20"/>
          <w:szCs w:val="20"/>
          <w:u w:val="single"/>
        </w:rPr>
      </w:pPr>
      <w:bookmarkStart w:id="0" w:name="_GoBack"/>
      <w:r w:rsidRPr="00D4220D">
        <w:rPr>
          <w:rFonts w:ascii="Arial" w:hAnsi="Arial" w:cs="Arial"/>
          <w:b/>
          <w:sz w:val="20"/>
          <w:szCs w:val="20"/>
          <w:u w:val="single"/>
        </w:rPr>
        <w:t>Indemnification</w:t>
      </w:r>
    </w:p>
    <w:p w:rsidR="00C739F2" w:rsidRPr="00D4220D" w:rsidRDefault="00C739F2" w:rsidP="00C739F2">
      <w:pPr>
        <w:autoSpaceDE w:val="0"/>
        <w:autoSpaceDN w:val="0"/>
        <w:adjustRightInd w:val="0"/>
        <w:spacing w:after="0"/>
        <w:rPr>
          <w:rFonts w:ascii="Arial" w:hAnsi="Arial" w:cs="Arial"/>
          <w:sz w:val="20"/>
          <w:szCs w:val="20"/>
        </w:rPr>
      </w:pPr>
      <w:r w:rsidRPr="00D4220D">
        <w:rPr>
          <w:rFonts w:ascii="Arial" w:hAnsi="Arial" w:cs="Arial"/>
          <w:sz w:val="20"/>
          <w:szCs w:val="20"/>
        </w:rPr>
        <w:t xml:space="preserve">The </w:t>
      </w:r>
      <w:r w:rsidR="00D21A00" w:rsidRPr="00D4220D">
        <w:rPr>
          <w:rFonts w:ascii="Arial" w:hAnsi="Arial" w:cs="Arial"/>
          <w:sz w:val="20"/>
          <w:szCs w:val="20"/>
        </w:rPr>
        <w:t>C</w:t>
      </w:r>
      <w:r w:rsidRPr="00D4220D">
        <w:rPr>
          <w:rFonts w:ascii="Arial" w:hAnsi="Arial" w:cs="Arial"/>
          <w:sz w:val="20"/>
          <w:szCs w:val="20"/>
        </w:rPr>
        <w:t>ontractor</w:t>
      </w:r>
      <w:r w:rsidR="00D21A00" w:rsidRPr="00D4220D">
        <w:rPr>
          <w:rFonts w:ascii="Arial" w:hAnsi="Arial" w:cs="Arial"/>
          <w:sz w:val="20"/>
          <w:szCs w:val="20"/>
        </w:rPr>
        <w:t>/Constructor</w:t>
      </w:r>
      <w:r w:rsidRPr="00D4220D">
        <w:rPr>
          <w:rFonts w:ascii="Arial" w:hAnsi="Arial" w:cs="Arial"/>
          <w:sz w:val="20"/>
          <w:szCs w:val="20"/>
        </w:rPr>
        <w:t xml:space="preserve"> shall indemnify and hold harmless the municipality, its officers and employees from and against any and all liabilities, damages, costs, claims, suits or actions by third parties directly or indirectly arising out of the contract or project attributable to bodily injury, sickness, disease, death</w:t>
      </w:r>
      <w:r w:rsidR="001D70C0" w:rsidRPr="00D4220D">
        <w:rPr>
          <w:rFonts w:ascii="Arial" w:hAnsi="Arial" w:cs="Arial"/>
          <w:sz w:val="20"/>
          <w:szCs w:val="20"/>
        </w:rPr>
        <w:t>,</w:t>
      </w:r>
      <w:r w:rsidRPr="00D4220D">
        <w:rPr>
          <w:rFonts w:ascii="Arial" w:hAnsi="Arial" w:cs="Arial"/>
          <w:sz w:val="20"/>
          <w:szCs w:val="20"/>
        </w:rPr>
        <w:t xml:space="preserve"> damage to or destruction of tangible property caused by any acts or omissions of the Contractor</w:t>
      </w:r>
      <w:r w:rsidR="00D21A00" w:rsidRPr="00D4220D">
        <w:rPr>
          <w:rFonts w:ascii="Arial" w:hAnsi="Arial" w:cs="Arial"/>
          <w:sz w:val="20"/>
          <w:szCs w:val="20"/>
        </w:rPr>
        <w:t>/Constructor</w:t>
      </w:r>
      <w:r w:rsidRPr="00D4220D">
        <w:rPr>
          <w:rFonts w:ascii="Arial" w:hAnsi="Arial" w:cs="Arial"/>
          <w:sz w:val="20"/>
          <w:szCs w:val="20"/>
        </w:rPr>
        <w:t>, its officers, agents, servants, employees, custo</w:t>
      </w:r>
      <w:r w:rsidR="00AB1634">
        <w:rPr>
          <w:rFonts w:ascii="Arial" w:hAnsi="Arial" w:cs="Arial"/>
          <w:sz w:val="20"/>
          <w:szCs w:val="20"/>
        </w:rPr>
        <w:t xml:space="preserve">mers, invitees or licensees, </w:t>
      </w:r>
      <w:r w:rsidRPr="00D4220D">
        <w:rPr>
          <w:rFonts w:ascii="Arial" w:hAnsi="Arial" w:cs="Arial"/>
          <w:sz w:val="20"/>
          <w:szCs w:val="20"/>
        </w:rPr>
        <w:t>occurring in or on the premises or any part thereof.</w:t>
      </w:r>
    </w:p>
    <w:bookmarkEnd w:id="0"/>
    <w:p w:rsidR="00C739F2" w:rsidRPr="00D4220D" w:rsidRDefault="00C739F2" w:rsidP="00C739F2">
      <w:pPr>
        <w:autoSpaceDE w:val="0"/>
        <w:autoSpaceDN w:val="0"/>
        <w:adjustRightInd w:val="0"/>
        <w:spacing w:after="0"/>
        <w:rPr>
          <w:rFonts w:ascii="Arial" w:hAnsi="Arial" w:cs="Arial"/>
          <w:sz w:val="20"/>
          <w:szCs w:val="20"/>
        </w:rPr>
      </w:pPr>
    </w:p>
    <w:p w:rsidR="00C739F2" w:rsidRPr="00D4220D" w:rsidRDefault="00C739F2" w:rsidP="00C739F2">
      <w:pPr>
        <w:autoSpaceDE w:val="0"/>
        <w:autoSpaceDN w:val="0"/>
        <w:adjustRightInd w:val="0"/>
        <w:spacing w:after="0"/>
        <w:rPr>
          <w:rFonts w:ascii="Arial" w:hAnsi="Arial" w:cs="Arial"/>
          <w:sz w:val="20"/>
          <w:szCs w:val="20"/>
        </w:rPr>
      </w:pPr>
      <w:r w:rsidRPr="00601397">
        <w:rPr>
          <w:rFonts w:ascii="Arial" w:hAnsi="Arial" w:cs="Arial"/>
          <w:b/>
          <w:sz w:val="20"/>
          <w:szCs w:val="20"/>
          <w:u w:val="single"/>
        </w:rPr>
        <w:t>Occupational Health &amp; Safety Act</w:t>
      </w:r>
      <w:r w:rsidRPr="00D4220D">
        <w:rPr>
          <w:rFonts w:ascii="Arial" w:hAnsi="Arial" w:cs="Arial"/>
          <w:sz w:val="20"/>
          <w:szCs w:val="20"/>
        </w:rPr>
        <w:t xml:space="preserve"> – Compliance with all applicable sections and regulations and standards. In particular, while not limited to the following: </w:t>
      </w:r>
    </w:p>
    <w:p w:rsidR="00C739F2" w:rsidRPr="00D4220D" w:rsidRDefault="00C739F2" w:rsidP="00C739F2">
      <w:pPr>
        <w:autoSpaceDE w:val="0"/>
        <w:autoSpaceDN w:val="0"/>
        <w:adjustRightInd w:val="0"/>
        <w:spacing w:after="0"/>
        <w:rPr>
          <w:rFonts w:ascii="Arial" w:hAnsi="Arial" w:cs="Arial"/>
          <w:sz w:val="20"/>
          <w:szCs w:val="20"/>
        </w:rPr>
      </w:pPr>
      <w:r w:rsidRPr="00D4220D">
        <w:rPr>
          <w:rFonts w:ascii="Arial" w:hAnsi="Arial" w:cs="Arial"/>
          <w:sz w:val="20"/>
          <w:szCs w:val="20"/>
        </w:rPr>
        <w:t xml:space="preserve">Regulation 213/91 (Construction Projects), </w:t>
      </w:r>
      <w:r w:rsidR="004A11ED" w:rsidRPr="00D4220D">
        <w:rPr>
          <w:rFonts w:ascii="Arial" w:hAnsi="Arial" w:cs="Arial"/>
          <w:sz w:val="20"/>
          <w:szCs w:val="20"/>
        </w:rPr>
        <w:t>and in particular the following provisions:</w:t>
      </w:r>
    </w:p>
    <w:p w:rsidR="004A11ED" w:rsidRPr="00D4220D" w:rsidRDefault="004A11ED" w:rsidP="00B85CE0">
      <w:pPr>
        <w:pStyle w:val="ListParagraph"/>
        <w:numPr>
          <w:ilvl w:val="0"/>
          <w:numId w:val="3"/>
        </w:numPr>
        <w:autoSpaceDE w:val="0"/>
        <w:autoSpaceDN w:val="0"/>
        <w:adjustRightInd w:val="0"/>
        <w:spacing w:after="0"/>
        <w:rPr>
          <w:rFonts w:ascii="Arial" w:hAnsi="Arial" w:cs="Arial"/>
          <w:sz w:val="20"/>
          <w:szCs w:val="20"/>
        </w:rPr>
      </w:pPr>
      <w:r w:rsidRPr="00D4220D">
        <w:rPr>
          <w:rFonts w:ascii="Arial" w:hAnsi="Arial" w:cs="Arial"/>
          <w:sz w:val="20"/>
          <w:szCs w:val="20"/>
        </w:rPr>
        <w:t>Competent Worker (Subsection 1(1)</w:t>
      </w:r>
      <w:r w:rsidR="00810169">
        <w:rPr>
          <w:rFonts w:ascii="Arial" w:hAnsi="Arial" w:cs="Arial"/>
          <w:sz w:val="20"/>
          <w:szCs w:val="20"/>
        </w:rPr>
        <w:t>)</w:t>
      </w:r>
    </w:p>
    <w:p w:rsidR="004A11ED" w:rsidRPr="00D4220D" w:rsidRDefault="004A11ED" w:rsidP="00B85CE0">
      <w:pPr>
        <w:pStyle w:val="ListParagraph"/>
        <w:numPr>
          <w:ilvl w:val="0"/>
          <w:numId w:val="3"/>
        </w:numPr>
        <w:autoSpaceDE w:val="0"/>
        <w:autoSpaceDN w:val="0"/>
        <w:adjustRightInd w:val="0"/>
        <w:spacing w:after="0"/>
        <w:rPr>
          <w:rFonts w:ascii="Arial" w:hAnsi="Arial" w:cs="Arial"/>
          <w:sz w:val="20"/>
          <w:szCs w:val="20"/>
        </w:rPr>
      </w:pPr>
      <w:r w:rsidRPr="00D4220D">
        <w:rPr>
          <w:rFonts w:ascii="Arial" w:hAnsi="Arial" w:cs="Arial"/>
          <w:sz w:val="20"/>
          <w:szCs w:val="20"/>
        </w:rPr>
        <w:t>Inspections (for Constructors) (subsection 14(4) and (5)</w:t>
      </w:r>
      <w:r w:rsidR="00810169">
        <w:rPr>
          <w:rFonts w:ascii="Arial" w:hAnsi="Arial" w:cs="Arial"/>
          <w:sz w:val="20"/>
          <w:szCs w:val="20"/>
        </w:rPr>
        <w:t>)</w:t>
      </w:r>
    </w:p>
    <w:p w:rsidR="004A11ED" w:rsidRPr="00D4220D" w:rsidRDefault="004A11ED" w:rsidP="00B85CE0">
      <w:pPr>
        <w:pStyle w:val="ListParagraph"/>
        <w:numPr>
          <w:ilvl w:val="0"/>
          <w:numId w:val="3"/>
        </w:numPr>
        <w:autoSpaceDE w:val="0"/>
        <w:autoSpaceDN w:val="0"/>
        <w:adjustRightInd w:val="0"/>
        <w:spacing w:after="0"/>
        <w:rPr>
          <w:rFonts w:ascii="Arial" w:hAnsi="Arial" w:cs="Arial"/>
          <w:sz w:val="20"/>
          <w:szCs w:val="20"/>
        </w:rPr>
      </w:pPr>
      <w:r w:rsidRPr="00D4220D">
        <w:rPr>
          <w:rFonts w:ascii="Arial" w:hAnsi="Arial" w:cs="Arial"/>
          <w:sz w:val="20"/>
          <w:szCs w:val="20"/>
        </w:rPr>
        <w:t>Protective Clothing, Equipment and Devices (Section</w:t>
      </w:r>
      <w:r w:rsidR="009A5D10" w:rsidRPr="00D4220D">
        <w:rPr>
          <w:rFonts w:ascii="Arial" w:hAnsi="Arial" w:cs="Arial"/>
          <w:sz w:val="20"/>
          <w:szCs w:val="20"/>
        </w:rPr>
        <w:t>s</w:t>
      </w:r>
      <w:r w:rsidRPr="00D4220D">
        <w:rPr>
          <w:rFonts w:ascii="Arial" w:hAnsi="Arial" w:cs="Arial"/>
          <w:sz w:val="20"/>
          <w:szCs w:val="20"/>
        </w:rPr>
        <w:t xml:space="preserve"> 21 to 27)</w:t>
      </w:r>
    </w:p>
    <w:p w:rsidR="004A11ED" w:rsidRPr="00D4220D" w:rsidRDefault="004A11ED" w:rsidP="00B85CE0">
      <w:pPr>
        <w:pStyle w:val="ListParagraph"/>
        <w:numPr>
          <w:ilvl w:val="0"/>
          <w:numId w:val="3"/>
        </w:numPr>
        <w:autoSpaceDE w:val="0"/>
        <w:autoSpaceDN w:val="0"/>
        <w:adjustRightInd w:val="0"/>
        <w:spacing w:after="0"/>
        <w:rPr>
          <w:rFonts w:ascii="Arial" w:hAnsi="Arial" w:cs="Arial"/>
          <w:sz w:val="20"/>
          <w:szCs w:val="20"/>
        </w:rPr>
      </w:pPr>
      <w:r w:rsidRPr="00D4220D">
        <w:rPr>
          <w:rFonts w:ascii="Arial" w:hAnsi="Arial" w:cs="Arial"/>
          <w:sz w:val="20"/>
          <w:szCs w:val="20"/>
        </w:rPr>
        <w:t>Hygiene (Section</w:t>
      </w:r>
      <w:r w:rsidR="009A5D10" w:rsidRPr="00D4220D">
        <w:rPr>
          <w:rFonts w:ascii="Arial" w:hAnsi="Arial" w:cs="Arial"/>
          <w:sz w:val="20"/>
          <w:szCs w:val="20"/>
        </w:rPr>
        <w:t>s</w:t>
      </w:r>
      <w:r w:rsidRPr="00D4220D">
        <w:rPr>
          <w:rFonts w:ascii="Arial" w:hAnsi="Arial" w:cs="Arial"/>
          <w:sz w:val="20"/>
          <w:szCs w:val="20"/>
        </w:rPr>
        <w:t xml:space="preserve"> 28 to 30)</w:t>
      </w:r>
    </w:p>
    <w:p w:rsidR="004A11ED" w:rsidRPr="00D4220D" w:rsidRDefault="004A11ED" w:rsidP="00B85CE0">
      <w:pPr>
        <w:pStyle w:val="ListParagraph"/>
        <w:numPr>
          <w:ilvl w:val="0"/>
          <w:numId w:val="3"/>
        </w:numPr>
        <w:autoSpaceDE w:val="0"/>
        <w:autoSpaceDN w:val="0"/>
        <w:adjustRightInd w:val="0"/>
        <w:spacing w:after="0"/>
        <w:rPr>
          <w:rFonts w:ascii="Arial" w:hAnsi="Arial" w:cs="Arial"/>
          <w:sz w:val="20"/>
          <w:szCs w:val="20"/>
        </w:rPr>
      </w:pPr>
      <w:r w:rsidRPr="00D4220D">
        <w:rPr>
          <w:rFonts w:ascii="Arial" w:hAnsi="Arial" w:cs="Arial"/>
          <w:sz w:val="20"/>
          <w:szCs w:val="20"/>
        </w:rPr>
        <w:t>Scaffolding</w:t>
      </w:r>
      <w:r w:rsidR="009A5D10" w:rsidRPr="00D4220D">
        <w:rPr>
          <w:rFonts w:ascii="Arial" w:hAnsi="Arial" w:cs="Arial"/>
          <w:sz w:val="20"/>
          <w:szCs w:val="20"/>
        </w:rPr>
        <w:t xml:space="preserve"> (Sections 125 to 142)</w:t>
      </w:r>
    </w:p>
    <w:p w:rsidR="009A5D10" w:rsidRPr="00D4220D" w:rsidRDefault="009A5D10" w:rsidP="00B85CE0">
      <w:pPr>
        <w:pStyle w:val="ListParagraph"/>
        <w:numPr>
          <w:ilvl w:val="0"/>
          <w:numId w:val="3"/>
        </w:numPr>
        <w:autoSpaceDE w:val="0"/>
        <w:autoSpaceDN w:val="0"/>
        <w:adjustRightInd w:val="0"/>
        <w:spacing w:after="0"/>
        <w:rPr>
          <w:rFonts w:ascii="Arial" w:hAnsi="Arial" w:cs="Arial"/>
          <w:sz w:val="20"/>
          <w:szCs w:val="20"/>
        </w:rPr>
      </w:pPr>
      <w:r w:rsidRPr="00D4220D">
        <w:rPr>
          <w:rFonts w:ascii="Arial" w:hAnsi="Arial" w:cs="Arial"/>
          <w:sz w:val="20"/>
          <w:szCs w:val="20"/>
        </w:rPr>
        <w:t>Elevating Work Platforms/Cranes/Hoisting/Rigging (Sections 143 to 158)</w:t>
      </w:r>
    </w:p>
    <w:p w:rsidR="009A5D10" w:rsidRPr="00D4220D" w:rsidRDefault="009A5D10" w:rsidP="00B85CE0">
      <w:pPr>
        <w:pStyle w:val="ListParagraph"/>
        <w:numPr>
          <w:ilvl w:val="0"/>
          <w:numId w:val="3"/>
        </w:numPr>
        <w:autoSpaceDE w:val="0"/>
        <w:autoSpaceDN w:val="0"/>
        <w:adjustRightInd w:val="0"/>
        <w:spacing w:after="0"/>
        <w:rPr>
          <w:rFonts w:ascii="Arial" w:hAnsi="Arial" w:cs="Arial"/>
          <w:sz w:val="20"/>
          <w:szCs w:val="20"/>
        </w:rPr>
      </w:pPr>
      <w:r w:rsidRPr="00D4220D">
        <w:rPr>
          <w:rFonts w:ascii="Arial" w:hAnsi="Arial" w:cs="Arial"/>
          <w:sz w:val="20"/>
          <w:szCs w:val="20"/>
        </w:rPr>
        <w:t>Electrical Hazards (Section 181 to 195)</w:t>
      </w:r>
    </w:p>
    <w:p w:rsidR="009A5D10" w:rsidRPr="00D4220D" w:rsidRDefault="009A5D10" w:rsidP="00B85CE0">
      <w:pPr>
        <w:pStyle w:val="ListParagraph"/>
        <w:numPr>
          <w:ilvl w:val="0"/>
          <w:numId w:val="3"/>
        </w:numPr>
        <w:autoSpaceDE w:val="0"/>
        <w:autoSpaceDN w:val="0"/>
        <w:adjustRightInd w:val="0"/>
        <w:spacing w:after="0"/>
        <w:rPr>
          <w:rFonts w:ascii="Arial" w:hAnsi="Arial" w:cs="Arial"/>
          <w:sz w:val="20"/>
          <w:szCs w:val="20"/>
        </w:rPr>
      </w:pPr>
      <w:r w:rsidRPr="00D4220D">
        <w:rPr>
          <w:rFonts w:ascii="Arial" w:hAnsi="Arial" w:cs="Arial"/>
          <w:sz w:val="20"/>
          <w:szCs w:val="20"/>
        </w:rPr>
        <w:t>Operation of Vehicles (Section 96)</w:t>
      </w:r>
    </w:p>
    <w:p w:rsidR="009A5D10" w:rsidRPr="00D4220D" w:rsidRDefault="009A5D10" w:rsidP="009A5D10">
      <w:pPr>
        <w:autoSpaceDE w:val="0"/>
        <w:autoSpaceDN w:val="0"/>
        <w:adjustRightInd w:val="0"/>
        <w:spacing w:after="0"/>
        <w:rPr>
          <w:rFonts w:ascii="Arial" w:hAnsi="Arial" w:cs="Arial"/>
          <w:sz w:val="20"/>
          <w:szCs w:val="20"/>
        </w:rPr>
      </w:pPr>
      <w:r w:rsidRPr="00D4220D">
        <w:rPr>
          <w:rFonts w:ascii="Arial" w:hAnsi="Arial" w:cs="Arial"/>
          <w:sz w:val="20"/>
          <w:szCs w:val="20"/>
        </w:rPr>
        <w:t>R.R.O. 1990, reg. 851 (Industrial Establishments)</w:t>
      </w:r>
    </w:p>
    <w:p w:rsidR="009A5D10" w:rsidRPr="00D4220D" w:rsidRDefault="009A5D10" w:rsidP="009A5D10">
      <w:pPr>
        <w:autoSpaceDE w:val="0"/>
        <w:autoSpaceDN w:val="0"/>
        <w:adjustRightInd w:val="0"/>
        <w:spacing w:after="0"/>
        <w:rPr>
          <w:rFonts w:ascii="Arial" w:hAnsi="Arial" w:cs="Arial"/>
          <w:sz w:val="20"/>
          <w:szCs w:val="20"/>
        </w:rPr>
      </w:pPr>
      <w:r w:rsidRPr="00D4220D">
        <w:rPr>
          <w:rFonts w:ascii="Arial" w:hAnsi="Arial" w:cs="Arial"/>
          <w:sz w:val="20"/>
          <w:szCs w:val="20"/>
        </w:rPr>
        <w:t>R.R.O. 1990, Reg. 860 (WHMIS)</w:t>
      </w:r>
    </w:p>
    <w:p w:rsidR="009A5D10" w:rsidRPr="00D4220D" w:rsidRDefault="009A5D10" w:rsidP="009A5D10">
      <w:pPr>
        <w:autoSpaceDE w:val="0"/>
        <w:autoSpaceDN w:val="0"/>
        <w:adjustRightInd w:val="0"/>
        <w:spacing w:after="0"/>
        <w:rPr>
          <w:rFonts w:ascii="Arial" w:hAnsi="Arial" w:cs="Arial"/>
          <w:sz w:val="20"/>
          <w:szCs w:val="20"/>
        </w:rPr>
      </w:pPr>
      <w:r w:rsidRPr="00D4220D">
        <w:rPr>
          <w:rFonts w:ascii="Arial" w:hAnsi="Arial" w:cs="Arial"/>
          <w:sz w:val="20"/>
          <w:szCs w:val="20"/>
        </w:rPr>
        <w:t>R.R.O. 1990, Reg. 859 (Window Cleaning)</w:t>
      </w:r>
    </w:p>
    <w:p w:rsidR="009A5D10" w:rsidRPr="00D4220D" w:rsidRDefault="009A5D10" w:rsidP="009A5D10">
      <w:pPr>
        <w:autoSpaceDE w:val="0"/>
        <w:autoSpaceDN w:val="0"/>
        <w:adjustRightInd w:val="0"/>
        <w:spacing w:after="0"/>
        <w:rPr>
          <w:rFonts w:ascii="Arial" w:hAnsi="Arial" w:cs="Arial"/>
          <w:sz w:val="20"/>
          <w:szCs w:val="20"/>
        </w:rPr>
      </w:pPr>
      <w:r w:rsidRPr="00D4220D">
        <w:rPr>
          <w:rFonts w:ascii="Arial" w:hAnsi="Arial" w:cs="Arial"/>
          <w:sz w:val="20"/>
          <w:szCs w:val="20"/>
        </w:rPr>
        <w:lastRenderedPageBreak/>
        <w:t>O. Reg. 632/05 (Confined Spaces)</w:t>
      </w:r>
    </w:p>
    <w:p w:rsidR="009A5D10" w:rsidRPr="00D4220D" w:rsidRDefault="009A5D10" w:rsidP="009A5D10">
      <w:pPr>
        <w:autoSpaceDE w:val="0"/>
        <w:autoSpaceDN w:val="0"/>
        <w:adjustRightInd w:val="0"/>
        <w:spacing w:after="0"/>
        <w:rPr>
          <w:rFonts w:ascii="Arial" w:hAnsi="Arial" w:cs="Arial"/>
          <w:sz w:val="20"/>
          <w:szCs w:val="20"/>
        </w:rPr>
      </w:pPr>
      <w:r w:rsidRPr="00D4220D">
        <w:rPr>
          <w:rFonts w:ascii="Arial" w:hAnsi="Arial" w:cs="Arial"/>
          <w:sz w:val="20"/>
          <w:szCs w:val="20"/>
        </w:rPr>
        <w:t>O. Reg. 490/09</w:t>
      </w:r>
      <w:r w:rsidR="00B123B7" w:rsidRPr="00D4220D">
        <w:rPr>
          <w:rFonts w:ascii="Arial" w:hAnsi="Arial" w:cs="Arial"/>
          <w:sz w:val="20"/>
          <w:szCs w:val="20"/>
        </w:rPr>
        <w:t xml:space="preserve"> and 0. Reg. 278/05 (concerning designated substances)</w:t>
      </w:r>
    </w:p>
    <w:p w:rsidR="00B123B7" w:rsidRPr="00D4220D" w:rsidRDefault="00B123B7" w:rsidP="009A5D10">
      <w:pPr>
        <w:autoSpaceDE w:val="0"/>
        <w:autoSpaceDN w:val="0"/>
        <w:adjustRightInd w:val="0"/>
        <w:spacing w:after="0"/>
        <w:rPr>
          <w:rFonts w:ascii="Arial" w:hAnsi="Arial" w:cs="Arial"/>
          <w:sz w:val="20"/>
          <w:szCs w:val="20"/>
        </w:rPr>
      </w:pPr>
    </w:p>
    <w:p w:rsidR="00B123B7" w:rsidRPr="00D4220D" w:rsidRDefault="00B123B7" w:rsidP="009A5D10">
      <w:pPr>
        <w:autoSpaceDE w:val="0"/>
        <w:autoSpaceDN w:val="0"/>
        <w:adjustRightInd w:val="0"/>
        <w:spacing w:after="0"/>
        <w:rPr>
          <w:rFonts w:ascii="Arial" w:hAnsi="Arial" w:cs="Arial"/>
          <w:b/>
          <w:i/>
          <w:sz w:val="20"/>
          <w:szCs w:val="20"/>
        </w:rPr>
      </w:pPr>
      <w:r w:rsidRPr="00D4220D">
        <w:rPr>
          <w:rFonts w:ascii="Arial" w:hAnsi="Arial" w:cs="Arial"/>
          <w:b/>
          <w:i/>
          <w:sz w:val="20"/>
          <w:szCs w:val="20"/>
        </w:rPr>
        <w:t>In connection with the obligation of an “employer” under clause 25(2</w:t>
      </w:r>
      <w:proofErr w:type="gramStart"/>
      <w:r w:rsidRPr="00D4220D">
        <w:rPr>
          <w:rFonts w:ascii="Arial" w:hAnsi="Arial" w:cs="Arial"/>
          <w:b/>
          <w:i/>
          <w:sz w:val="20"/>
          <w:szCs w:val="20"/>
        </w:rPr>
        <w:t>)(</w:t>
      </w:r>
      <w:proofErr w:type="gramEnd"/>
      <w:r w:rsidRPr="00D4220D">
        <w:rPr>
          <w:rFonts w:ascii="Arial" w:hAnsi="Arial" w:cs="Arial"/>
          <w:b/>
          <w:i/>
          <w:sz w:val="20"/>
          <w:szCs w:val="20"/>
        </w:rPr>
        <w:t>j) of the OHSA as to a written occupational health and safety policy and program, Contractors</w:t>
      </w:r>
      <w:r w:rsidR="00D21A00" w:rsidRPr="00D4220D">
        <w:rPr>
          <w:rFonts w:ascii="Arial" w:hAnsi="Arial" w:cs="Arial"/>
          <w:b/>
          <w:i/>
          <w:sz w:val="20"/>
          <w:szCs w:val="20"/>
        </w:rPr>
        <w:t>/Con</w:t>
      </w:r>
      <w:r w:rsidR="00C60353" w:rsidRPr="00D4220D">
        <w:rPr>
          <w:rFonts w:ascii="Arial" w:hAnsi="Arial" w:cs="Arial"/>
          <w:b/>
          <w:i/>
          <w:sz w:val="20"/>
          <w:szCs w:val="20"/>
        </w:rPr>
        <w:t>s</w:t>
      </w:r>
      <w:r w:rsidR="00D21A00" w:rsidRPr="00D4220D">
        <w:rPr>
          <w:rFonts w:ascii="Arial" w:hAnsi="Arial" w:cs="Arial"/>
          <w:b/>
          <w:i/>
          <w:sz w:val="20"/>
          <w:szCs w:val="20"/>
        </w:rPr>
        <w:t>tructors</w:t>
      </w:r>
      <w:r w:rsidRPr="00D4220D">
        <w:rPr>
          <w:rFonts w:ascii="Arial" w:hAnsi="Arial" w:cs="Arial"/>
          <w:b/>
          <w:i/>
          <w:sz w:val="20"/>
          <w:szCs w:val="20"/>
        </w:rPr>
        <w:t xml:space="preserve"> shall provide a copy of their </w:t>
      </w:r>
      <w:r w:rsidR="001964BD" w:rsidRPr="00D4220D">
        <w:rPr>
          <w:rFonts w:ascii="Arial" w:hAnsi="Arial" w:cs="Arial"/>
          <w:b/>
          <w:i/>
          <w:sz w:val="20"/>
          <w:szCs w:val="20"/>
        </w:rPr>
        <w:t>policy and program.</w:t>
      </w:r>
    </w:p>
    <w:p w:rsidR="001964BD" w:rsidRPr="00D4220D" w:rsidRDefault="001964BD" w:rsidP="009A5D10">
      <w:pPr>
        <w:autoSpaceDE w:val="0"/>
        <w:autoSpaceDN w:val="0"/>
        <w:adjustRightInd w:val="0"/>
        <w:spacing w:after="0"/>
        <w:rPr>
          <w:rFonts w:ascii="Arial" w:hAnsi="Arial" w:cs="Arial"/>
          <w:i/>
          <w:sz w:val="20"/>
          <w:szCs w:val="20"/>
        </w:rPr>
      </w:pPr>
    </w:p>
    <w:p w:rsidR="001964BD" w:rsidRPr="00D4220D" w:rsidRDefault="001964BD" w:rsidP="009A5D10">
      <w:pPr>
        <w:autoSpaceDE w:val="0"/>
        <w:autoSpaceDN w:val="0"/>
        <w:adjustRightInd w:val="0"/>
        <w:spacing w:after="0"/>
        <w:rPr>
          <w:rFonts w:ascii="Arial" w:hAnsi="Arial" w:cs="Arial"/>
          <w:b/>
          <w:sz w:val="20"/>
          <w:szCs w:val="20"/>
          <w:u w:val="single"/>
        </w:rPr>
      </w:pPr>
      <w:r w:rsidRPr="00D4220D">
        <w:rPr>
          <w:rFonts w:ascii="Arial" w:hAnsi="Arial" w:cs="Arial"/>
          <w:b/>
          <w:sz w:val="20"/>
          <w:szCs w:val="20"/>
          <w:u w:val="single"/>
        </w:rPr>
        <w:t>Responsibility for Employees and Sub-Contractors</w:t>
      </w:r>
    </w:p>
    <w:p w:rsidR="001964BD" w:rsidRPr="00D4220D" w:rsidRDefault="001964BD" w:rsidP="00B85CE0">
      <w:pPr>
        <w:pStyle w:val="ListParagraph"/>
        <w:numPr>
          <w:ilvl w:val="0"/>
          <w:numId w:val="4"/>
        </w:numPr>
        <w:autoSpaceDE w:val="0"/>
        <w:autoSpaceDN w:val="0"/>
        <w:adjustRightInd w:val="0"/>
        <w:spacing w:after="0"/>
        <w:rPr>
          <w:rFonts w:ascii="Arial" w:hAnsi="Arial" w:cs="Arial"/>
          <w:sz w:val="20"/>
          <w:szCs w:val="20"/>
        </w:rPr>
      </w:pPr>
      <w:r w:rsidRPr="00D4220D">
        <w:rPr>
          <w:rFonts w:ascii="Arial" w:hAnsi="Arial" w:cs="Arial"/>
          <w:sz w:val="20"/>
          <w:szCs w:val="20"/>
        </w:rPr>
        <w:t>Contractors</w:t>
      </w:r>
      <w:r w:rsidR="00D21A00" w:rsidRPr="00D4220D">
        <w:rPr>
          <w:rFonts w:ascii="Arial" w:hAnsi="Arial" w:cs="Arial"/>
          <w:sz w:val="20"/>
          <w:szCs w:val="20"/>
        </w:rPr>
        <w:t>/Constructors</w:t>
      </w:r>
      <w:r w:rsidRPr="00D4220D">
        <w:rPr>
          <w:rFonts w:ascii="Arial" w:hAnsi="Arial" w:cs="Arial"/>
          <w:sz w:val="20"/>
          <w:szCs w:val="20"/>
        </w:rPr>
        <w:t xml:space="preserve"> shall be responsible for ensuring their employees</w:t>
      </w:r>
      <w:r w:rsidR="001D70C0" w:rsidRPr="00D4220D">
        <w:rPr>
          <w:rFonts w:ascii="Arial" w:hAnsi="Arial" w:cs="Arial"/>
          <w:sz w:val="20"/>
          <w:szCs w:val="20"/>
        </w:rPr>
        <w:t>,</w:t>
      </w:r>
      <w:r w:rsidRPr="00D4220D">
        <w:rPr>
          <w:rFonts w:ascii="Arial" w:hAnsi="Arial" w:cs="Arial"/>
          <w:sz w:val="20"/>
          <w:szCs w:val="20"/>
        </w:rPr>
        <w:t xml:space="preserve"> subcontractors</w:t>
      </w:r>
      <w:r w:rsidR="00637A9A" w:rsidRPr="00D4220D">
        <w:rPr>
          <w:rFonts w:ascii="Arial" w:hAnsi="Arial" w:cs="Arial"/>
          <w:sz w:val="20"/>
          <w:szCs w:val="20"/>
        </w:rPr>
        <w:t>, suppliers delivery staff and/or any staff that will be on site for the work assigned/awarded to the contractor are informed of all rules and responsibilities listed in this document.</w:t>
      </w:r>
    </w:p>
    <w:p w:rsidR="00637A9A" w:rsidRPr="00D4220D" w:rsidRDefault="001E2712" w:rsidP="00B85CE0">
      <w:pPr>
        <w:pStyle w:val="ListParagraph"/>
        <w:numPr>
          <w:ilvl w:val="0"/>
          <w:numId w:val="4"/>
        </w:numPr>
        <w:autoSpaceDE w:val="0"/>
        <w:autoSpaceDN w:val="0"/>
        <w:adjustRightInd w:val="0"/>
        <w:spacing w:after="0"/>
        <w:rPr>
          <w:rFonts w:ascii="Arial" w:hAnsi="Arial" w:cs="Arial"/>
          <w:sz w:val="20"/>
          <w:szCs w:val="20"/>
        </w:rPr>
      </w:pPr>
      <w:r w:rsidRPr="00D4220D">
        <w:rPr>
          <w:rFonts w:ascii="Arial" w:hAnsi="Arial" w:cs="Arial"/>
          <w:sz w:val="20"/>
          <w:szCs w:val="20"/>
        </w:rPr>
        <w:t>The Contractor</w:t>
      </w:r>
      <w:r w:rsidR="00D21A00" w:rsidRPr="00D4220D">
        <w:rPr>
          <w:rFonts w:ascii="Arial" w:hAnsi="Arial" w:cs="Arial"/>
          <w:sz w:val="20"/>
          <w:szCs w:val="20"/>
        </w:rPr>
        <w:t>/Constructor</w:t>
      </w:r>
      <w:r w:rsidRPr="00D4220D">
        <w:rPr>
          <w:rFonts w:ascii="Arial" w:hAnsi="Arial" w:cs="Arial"/>
          <w:sz w:val="20"/>
          <w:szCs w:val="20"/>
        </w:rPr>
        <w:t xml:space="preserve"> shall be responsible for ensuring their employees are trained </w:t>
      </w:r>
      <w:r w:rsidR="00FA69E7" w:rsidRPr="00D4220D">
        <w:rPr>
          <w:rFonts w:ascii="Arial" w:hAnsi="Arial" w:cs="Arial"/>
          <w:sz w:val="20"/>
          <w:szCs w:val="20"/>
        </w:rPr>
        <w:t>and competent in all work they are required to perform.</w:t>
      </w:r>
    </w:p>
    <w:p w:rsidR="00FA69E7" w:rsidRDefault="00D21A00" w:rsidP="00B85CE0">
      <w:pPr>
        <w:pStyle w:val="ListParagraph"/>
        <w:numPr>
          <w:ilvl w:val="0"/>
          <w:numId w:val="4"/>
        </w:numPr>
        <w:autoSpaceDE w:val="0"/>
        <w:autoSpaceDN w:val="0"/>
        <w:adjustRightInd w:val="0"/>
        <w:spacing w:after="0"/>
        <w:rPr>
          <w:rFonts w:ascii="Arial" w:hAnsi="Arial" w:cs="Arial"/>
          <w:sz w:val="20"/>
          <w:szCs w:val="20"/>
        </w:rPr>
      </w:pPr>
      <w:r w:rsidRPr="00D4220D">
        <w:rPr>
          <w:rFonts w:ascii="Arial" w:hAnsi="Arial" w:cs="Arial"/>
          <w:sz w:val="20"/>
          <w:szCs w:val="20"/>
        </w:rPr>
        <w:t>Employees of Contractors/Constructors</w:t>
      </w:r>
      <w:r w:rsidR="00FA69E7" w:rsidRPr="00D4220D">
        <w:rPr>
          <w:rFonts w:ascii="Arial" w:hAnsi="Arial" w:cs="Arial"/>
          <w:sz w:val="20"/>
          <w:szCs w:val="20"/>
        </w:rPr>
        <w:t xml:space="preserve"> are expected to follow all direction and instruction regarding health and safety </w:t>
      </w:r>
      <w:r w:rsidR="009C0676" w:rsidRPr="00D4220D">
        <w:rPr>
          <w:rFonts w:ascii="Arial" w:hAnsi="Arial" w:cs="Arial"/>
          <w:sz w:val="20"/>
          <w:szCs w:val="20"/>
        </w:rPr>
        <w:t xml:space="preserve">standards </w:t>
      </w:r>
      <w:r w:rsidR="00FA69E7" w:rsidRPr="00D4220D">
        <w:rPr>
          <w:rFonts w:ascii="Arial" w:hAnsi="Arial" w:cs="Arial"/>
          <w:sz w:val="20"/>
          <w:szCs w:val="20"/>
        </w:rPr>
        <w:t>provided by City of Guelph</w:t>
      </w:r>
      <w:r w:rsidR="009C0676" w:rsidRPr="00D4220D">
        <w:rPr>
          <w:rFonts w:ascii="Arial" w:hAnsi="Arial" w:cs="Arial"/>
          <w:sz w:val="20"/>
          <w:szCs w:val="20"/>
        </w:rPr>
        <w:t xml:space="preserve"> or the Contractor’s</w:t>
      </w:r>
      <w:r w:rsidRPr="00D4220D">
        <w:rPr>
          <w:rFonts w:ascii="Arial" w:hAnsi="Arial" w:cs="Arial"/>
          <w:sz w:val="20"/>
          <w:szCs w:val="20"/>
        </w:rPr>
        <w:t>/Constructors</w:t>
      </w:r>
      <w:r w:rsidR="009C0676" w:rsidRPr="00D4220D">
        <w:rPr>
          <w:rFonts w:ascii="Arial" w:hAnsi="Arial" w:cs="Arial"/>
          <w:sz w:val="20"/>
          <w:szCs w:val="20"/>
        </w:rPr>
        <w:t xml:space="preserve"> Supervisor</w:t>
      </w:r>
      <w:r w:rsidR="00FA69E7" w:rsidRPr="00D4220D">
        <w:rPr>
          <w:rFonts w:ascii="Arial" w:hAnsi="Arial" w:cs="Arial"/>
          <w:sz w:val="20"/>
          <w:szCs w:val="20"/>
        </w:rPr>
        <w:t>.</w:t>
      </w:r>
    </w:p>
    <w:p w:rsidR="00D67711" w:rsidRDefault="00D67711" w:rsidP="00B85CE0">
      <w:pPr>
        <w:pStyle w:val="ListParagraph"/>
        <w:numPr>
          <w:ilvl w:val="0"/>
          <w:numId w:val="4"/>
        </w:numPr>
        <w:autoSpaceDE w:val="0"/>
        <w:autoSpaceDN w:val="0"/>
        <w:adjustRightInd w:val="0"/>
        <w:spacing w:after="0"/>
        <w:rPr>
          <w:rFonts w:ascii="Arial" w:hAnsi="Arial" w:cs="Arial"/>
          <w:sz w:val="20"/>
          <w:szCs w:val="20"/>
        </w:rPr>
      </w:pPr>
      <w:r w:rsidRPr="00D4220D">
        <w:rPr>
          <w:rFonts w:ascii="Arial" w:hAnsi="Arial" w:cs="Arial"/>
          <w:sz w:val="20"/>
          <w:szCs w:val="20"/>
        </w:rPr>
        <w:t>The Contractor/Constructor shall be responsible for ensuring</w:t>
      </w:r>
      <w:r>
        <w:rPr>
          <w:rFonts w:ascii="Arial" w:hAnsi="Arial" w:cs="Arial"/>
          <w:sz w:val="20"/>
          <w:szCs w:val="20"/>
        </w:rPr>
        <w:t xml:space="preserve"> all materials brought to work site are removed at the end of the work.</w:t>
      </w:r>
    </w:p>
    <w:p w:rsidR="009C0676" w:rsidRPr="00D4220D" w:rsidRDefault="009C0676" w:rsidP="009C0676">
      <w:pPr>
        <w:autoSpaceDE w:val="0"/>
        <w:autoSpaceDN w:val="0"/>
        <w:adjustRightInd w:val="0"/>
        <w:spacing w:after="0"/>
        <w:rPr>
          <w:rFonts w:ascii="Arial" w:hAnsi="Arial" w:cs="Arial"/>
          <w:sz w:val="20"/>
          <w:szCs w:val="20"/>
        </w:rPr>
      </w:pPr>
    </w:p>
    <w:p w:rsidR="009C0676" w:rsidRPr="00D4220D" w:rsidRDefault="009C0676" w:rsidP="009C0676">
      <w:pPr>
        <w:autoSpaceDE w:val="0"/>
        <w:autoSpaceDN w:val="0"/>
        <w:adjustRightInd w:val="0"/>
        <w:spacing w:after="0"/>
        <w:rPr>
          <w:rFonts w:ascii="Arial" w:hAnsi="Arial" w:cs="Arial"/>
          <w:b/>
          <w:sz w:val="20"/>
          <w:szCs w:val="20"/>
          <w:u w:val="single"/>
        </w:rPr>
      </w:pPr>
      <w:r w:rsidRPr="00D4220D">
        <w:rPr>
          <w:rFonts w:ascii="Arial" w:hAnsi="Arial" w:cs="Arial"/>
          <w:b/>
          <w:sz w:val="20"/>
          <w:szCs w:val="20"/>
          <w:u w:val="single"/>
        </w:rPr>
        <w:t>Administration</w:t>
      </w:r>
    </w:p>
    <w:p w:rsidR="009C0676" w:rsidRPr="00D4220D" w:rsidRDefault="009C0676" w:rsidP="009C0676">
      <w:pPr>
        <w:pStyle w:val="ListParagraph"/>
        <w:numPr>
          <w:ilvl w:val="0"/>
          <w:numId w:val="7"/>
        </w:numPr>
        <w:autoSpaceDE w:val="0"/>
        <w:autoSpaceDN w:val="0"/>
        <w:adjustRightInd w:val="0"/>
        <w:spacing w:after="0"/>
        <w:rPr>
          <w:rFonts w:ascii="Arial" w:hAnsi="Arial" w:cs="Arial"/>
          <w:sz w:val="20"/>
          <w:szCs w:val="20"/>
        </w:rPr>
      </w:pPr>
      <w:r w:rsidRPr="00D4220D">
        <w:rPr>
          <w:rFonts w:ascii="Arial" w:hAnsi="Arial" w:cs="Arial"/>
          <w:sz w:val="20"/>
          <w:szCs w:val="20"/>
        </w:rPr>
        <w:t>All Contractors</w:t>
      </w:r>
      <w:r w:rsidR="00D21A00" w:rsidRPr="00D4220D">
        <w:rPr>
          <w:rFonts w:ascii="Arial" w:hAnsi="Arial" w:cs="Arial"/>
          <w:sz w:val="20"/>
          <w:szCs w:val="20"/>
        </w:rPr>
        <w:t>/Constructors</w:t>
      </w:r>
      <w:r w:rsidRPr="00D4220D">
        <w:rPr>
          <w:rFonts w:ascii="Arial" w:hAnsi="Arial" w:cs="Arial"/>
          <w:sz w:val="20"/>
          <w:szCs w:val="20"/>
        </w:rPr>
        <w:t xml:space="preserve"> and their employees must report to the facility reception desk and sign in to receive a visitor’s badge</w:t>
      </w:r>
      <w:r w:rsidR="00D21A00" w:rsidRPr="00D4220D">
        <w:rPr>
          <w:rFonts w:ascii="Arial" w:hAnsi="Arial" w:cs="Arial"/>
          <w:sz w:val="20"/>
          <w:szCs w:val="20"/>
        </w:rPr>
        <w:t xml:space="preserve"> unless alternate arrangements are agreed to, in writing, by the City of Guelph</w:t>
      </w:r>
      <w:r w:rsidRPr="00D4220D">
        <w:rPr>
          <w:rFonts w:ascii="Arial" w:hAnsi="Arial" w:cs="Arial"/>
          <w:sz w:val="20"/>
          <w:szCs w:val="20"/>
        </w:rPr>
        <w:t>.</w:t>
      </w:r>
    </w:p>
    <w:p w:rsidR="009C0676" w:rsidRPr="00D4220D" w:rsidRDefault="009C0676" w:rsidP="009C0676">
      <w:pPr>
        <w:pStyle w:val="ListParagraph"/>
        <w:numPr>
          <w:ilvl w:val="0"/>
          <w:numId w:val="7"/>
        </w:numPr>
        <w:autoSpaceDE w:val="0"/>
        <w:autoSpaceDN w:val="0"/>
        <w:adjustRightInd w:val="0"/>
        <w:spacing w:after="0"/>
        <w:rPr>
          <w:rFonts w:ascii="Arial" w:hAnsi="Arial" w:cs="Arial"/>
          <w:sz w:val="20"/>
          <w:szCs w:val="20"/>
        </w:rPr>
      </w:pPr>
      <w:r w:rsidRPr="00D4220D">
        <w:rPr>
          <w:rFonts w:ascii="Arial" w:hAnsi="Arial" w:cs="Arial"/>
          <w:sz w:val="20"/>
          <w:szCs w:val="20"/>
        </w:rPr>
        <w:t>At the end of the day all employees must return to the reception desk and return their visitor badge and sign out prior to leaving the site.</w:t>
      </w:r>
    </w:p>
    <w:p w:rsidR="009C0676" w:rsidRPr="00D4220D" w:rsidRDefault="009C0676" w:rsidP="009C0676">
      <w:pPr>
        <w:pStyle w:val="ListParagraph"/>
        <w:numPr>
          <w:ilvl w:val="0"/>
          <w:numId w:val="7"/>
        </w:numPr>
        <w:autoSpaceDE w:val="0"/>
        <w:autoSpaceDN w:val="0"/>
        <w:adjustRightInd w:val="0"/>
        <w:spacing w:after="0"/>
        <w:rPr>
          <w:rFonts w:ascii="Arial" w:hAnsi="Arial" w:cs="Arial"/>
          <w:sz w:val="20"/>
          <w:szCs w:val="20"/>
        </w:rPr>
      </w:pPr>
      <w:r w:rsidRPr="00D4220D">
        <w:rPr>
          <w:rFonts w:ascii="Arial" w:hAnsi="Arial" w:cs="Arial"/>
          <w:sz w:val="20"/>
          <w:szCs w:val="20"/>
        </w:rPr>
        <w:t>No work is to be performed outside of regular business hours without prior authorization.  Regular administration hours are from 8:00am to 4:00pm.</w:t>
      </w:r>
    </w:p>
    <w:p w:rsidR="009C0676" w:rsidRPr="00D4220D" w:rsidRDefault="009C0676" w:rsidP="009C0676">
      <w:pPr>
        <w:pStyle w:val="ListParagraph"/>
        <w:numPr>
          <w:ilvl w:val="0"/>
          <w:numId w:val="7"/>
        </w:numPr>
        <w:autoSpaceDE w:val="0"/>
        <w:autoSpaceDN w:val="0"/>
        <w:adjustRightInd w:val="0"/>
        <w:spacing w:after="0"/>
        <w:rPr>
          <w:rFonts w:ascii="Arial" w:hAnsi="Arial" w:cs="Arial"/>
          <w:sz w:val="20"/>
          <w:szCs w:val="20"/>
        </w:rPr>
      </w:pPr>
      <w:r w:rsidRPr="00D4220D">
        <w:rPr>
          <w:rFonts w:ascii="Arial" w:hAnsi="Arial" w:cs="Arial"/>
          <w:sz w:val="20"/>
          <w:szCs w:val="20"/>
        </w:rPr>
        <w:t xml:space="preserve">The </w:t>
      </w:r>
      <w:r w:rsidR="00D67711">
        <w:rPr>
          <w:rFonts w:ascii="Arial" w:hAnsi="Arial" w:cs="Arial"/>
          <w:sz w:val="20"/>
          <w:szCs w:val="20"/>
        </w:rPr>
        <w:t xml:space="preserve">COG </w:t>
      </w:r>
      <w:r w:rsidRPr="00D4220D">
        <w:rPr>
          <w:rFonts w:ascii="Arial" w:hAnsi="Arial" w:cs="Arial"/>
          <w:sz w:val="20"/>
          <w:szCs w:val="20"/>
        </w:rPr>
        <w:t>Project Manager shall coordinate any work with the Operations groups in the area and inform the Contractor</w:t>
      </w:r>
      <w:r w:rsidR="00D21A00" w:rsidRPr="00D4220D">
        <w:rPr>
          <w:rFonts w:ascii="Arial" w:hAnsi="Arial" w:cs="Arial"/>
          <w:sz w:val="20"/>
          <w:szCs w:val="20"/>
        </w:rPr>
        <w:t>/Constructor</w:t>
      </w:r>
      <w:r w:rsidRPr="00D4220D">
        <w:rPr>
          <w:rFonts w:ascii="Arial" w:hAnsi="Arial" w:cs="Arial"/>
          <w:sz w:val="20"/>
          <w:szCs w:val="20"/>
        </w:rPr>
        <w:t xml:space="preserve"> of any potential conflicts or hazards.</w:t>
      </w:r>
    </w:p>
    <w:p w:rsidR="009C0676" w:rsidRPr="00D4220D" w:rsidRDefault="009C0676" w:rsidP="009C0676">
      <w:pPr>
        <w:pStyle w:val="ListParagraph"/>
        <w:numPr>
          <w:ilvl w:val="0"/>
          <w:numId w:val="7"/>
        </w:numPr>
        <w:autoSpaceDE w:val="0"/>
        <w:autoSpaceDN w:val="0"/>
        <w:adjustRightInd w:val="0"/>
        <w:spacing w:after="0"/>
        <w:rPr>
          <w:rFonts w:ascii="Arial" w:hAnsi="Arial" w:cs="Arial"/>
          <w:sz w:val="20"/>
          <w:szCs w:val="20"/>
        </w:rPr>
      </w:pPr>
      <w:r w:rsidRPr="00D4220D">
        <w:rPr>
          <w:rFonts w:ascii="Arial" w:hAnsi="Arial" w:cs="Arial"/>
          <w:sz w:val="20"/>
          <w:szCs w:val="20"/>
        </w:rPr>
        <w:t>No alcoholic beverages or illegal substances are permitted at any of the City of Guelph work sites or facilities, nor is anyone under the influence of such substances.</w:t>
      </w:r>
    </w:p>
    <w:p w:rsidR="009C0676" w:rsidRPr="00D4220D" w:rsidRDefault="009C0676" w:rsidP="009C0676">
      <w:pPr>
        <w:pStyle w:val="ListParagraph"/>
        <w:numPr>
          <w:ilvl w:val="0"/>
          <w:numId w:val="7"/>
        </w:numPr>
        <w:autoSpaceDE w:val="0"/>
        <w:autoSpaceDN w:val="0"/>
        <w:adjustRightInd w:val="0"/>
        <w:spacing w:after="0"/>
        <w:rPr>
          <w:rFonts w:ascii="Arial" w:hAnsi="Arial" w:cs="Arial"/>
          <w:sz w:val="20"/>
          <w:szCs w:val="20"/>
        </w:rPr>
      </w:pPr>
      <w:r w:rsidRPr="00D4220D">
        <w:rPr>
          <w:rFonts w:ascii="Arial" w:hAnsi="Arial" w:cs="Arial"/>
          <w:sz w:val="20"/>
          <w:szCs w:val="20"/>
        </w:rPr>
        <w:t>Parking at the work site shall be designated by the management team and/or division staff as to not interfere with site operations.</w:t>
      </w:r>
    </w:p>
    <w:p w:rsidR="009C0676" w:rsidRPr="00D4220D" w:rsidRDefault="009C0676" w:rsidP="009C0676">
      <w:pPr>
        <w:pStyle w:val="ListParagraph"/>
        <w:numPr>
          <w:ilvl w:val="0"/>
          <w:numId w:val="7"/>
        </w:numPr>
        <w:autoSpaceDE w:val="0"/>
        <w:autoSpaceDN w:val="0"/>
        <w:adjustRightInd w:val="0"/>
        <w:spacing w:after="0"/>
        <w:rPr>
          <w:rFonts w:ascii="Arial" w:hAnsi="Arial" w:cs="Arial"/>
          <w:sz w:val="20"/>
          <w:szCs w:val="20"/>
        </w:rPr>
      </w:pPr>
      <w:r w:rsidRPr="00D4220D">
        <w:rPr>
          <w:rFonts w:ascii="Arial" w:hAnsi="Arial" w:cs="Arial"/>
          <w:sz w:val="20"/>
          <w:szCs w:val="20"/>
        </w:rPr>
        <w:t>Contractors</w:t>
      </w:r>
      <w:r w:rsidR="00D21A00" w:rsidRPr="00D4220D">
        <w:rPr>
          <w:rFonts w:ascii="Arial" w:hAnsi="Arial" w:cs="Arial"/>
          <w:sz w:val="20"/>
          <w:szCs w:val="20"/>
        </w:rPr>
        <w:t>/Constructors</w:t>
      </w:r>
      <w:r w:rsidRPr="00D4220D">
        <w:rPr>
          <w:rFonts w:ascii="Arial" w:hAnsi="Arial" w:cs="Arial"/>
          <w:sz w:val="20"/>
          <w:szCs w:val="20"/>
        </w:rPr>
        <w:t xml:space="preserve"> shall perform work only in the assigned areas and are not to wander the site or enter any other building or office area without authorization.</w:t>
      </w:r>
    </w:p>
    <w:p w:rsidR="009C0676" w:rsidRPr="00D4220D" w:rsidRDefault="009C0676" w:rsidP="009C0676">
      <w:pPr>
        <w:pStyle w:val="ListParagraph"/>
        <w:numPr>
          <w:ilvl w:val="0"/>
          <w:numId w:val="7"/>
        </w:numPr>
        <w:autoSpaceDE w:val="0"/>
        <w:autoSpaceDN w:val="0"/>
        <w:adjustRightInd w:val="0"/>
        <w:spacing w:after="0"/>
        <w:rPr>
          <w:rFonts w:ascii="Arial" w:hAnsi="Arial" w:cs="Arial"/>
          <w:sz w:val="20"/>
          <w:szCs w:val="20"/>
        </w:rPr>
      </w:pPr>
      <w:r w:rsidRPr="00D4220D">
        <w:rPr>
          <w:rFonts w:ascii="Arial" w:hAnsi="Arial" w:cs="Arial"/>
          <w:sz w:val="20"/>
          <w:szCs w:val="20"/>
        </w:rPr>
        <w:t xml:space="preserve">Keys or gate remotes if assigned shall be signed in and out through the facilities reception or administration office and/or as advised by the </w:t>
      </w:r>
      <w:r w:rsidR="00D67711">
        <w:rPr>
          <w:rFonts w:ascii="Arial" w:hAnsi="Arial" w:cs="Arial"/>
          <w:sz w:val="20"/>
          <w:szCs w:val="20"/>
        </w:rPr>
        <w:t>COG</w:t>
      </w:r>
      <w:r w:rsidRPr="00D4220D">
        <w:rPr>
          <w:rFonts w:ascii="Arial" w:hAnsi="Arial" w:cs="Arial"/>
          <w:sz w:val="20"/>
          <w:szCs w:val="20"/>
        </w:rPr>
        <w:t xml:space="preserve"> Project Manager.</w:t>
      </w:r>
    </w:p>
    <w:p w:rsidR="009C0676" w:rsidRPr="00D4220D" w:rsidRDefault="009C0676" w:rsidP="009C0676">
      <w:pPr>
        <w:pStyle w:val="ListParagraph"/>
        <w:numPr>
          <w:ilvl w:val="0"/>
          <w:numId w:val="7"/>
        </w:numPr>
        <w:autoSpaceDE w:val="0"/>
        <w:autoSpaceDN w:val="0"/>
        <w:adjustRightInd w:val="0"/>
        <w:spacing w:after="0"/>
        <w:rPr>
          <w:rFonts w:ascii="Arial" w:hAnsi="Arial" w:cs="Arial"/>
          <w:sz w:val="20"/>
          <w:szCs w:val="20"/>
        </w:rPr>
      </w:pPr>
      <w:r w:rsidRPr="00D4220D">
        <w:rPr>
          <w:rFonts w:ascii="Arial" w:hAnsi="Arial" w:cs="Arial"/>
          <w:sz w:val="20"/>
          <w:szCs w:val="20"/>
        </w:rPr>
        <w:t>The Contractor</w:t>
      </w:r>
      <w:r w:rsidR="00D21A00" w:rsidRPr="00D4220D">
        <w:rPr>
          <w:rFonts w:ascii="Arial" w:hAnsi="Arial" w:cs="Arial"/>
          <w:sz w:val="20"/>
          <w:szCs w:val="20"/>
        </w:rPr>
        <w:t>/Constructor</w:t>
      </w:r>
      <w:r w:rsidRPr="00D4220D">
        <w:rPr>
          <w:rFonts w:ascii="Arial" w:hAnsi="Arial" w:cs="Arial"/>
          <w:sz w:val="20"/>
          <w:szCs w:val="20"/>
        </w:rPr>
        <w:t xml:space="preserve"> shall cooperate in the completion of all documentation as required by this document or by legislation, prior to receiving authorization to begin work.</w:t>
      </w:r>
    </w:p>
    <w:p w:rsidR="009C0676" w:rsidRPr="00D4220D" w:rsidRDefault="009C0676" w:rsidP="009C0676">
      <w:pPr>
        <w:pStyle w:val="ListParagraph"/>
        <w:numPr>
          <w:ilvl w:val="0"/>
          <w:numId w:val="7"/>
        </w:numPr>
        <w:autoSpaceDE w:val="0"/>
        <w:autoSpaceDN w:val="0"/>
        <w:adjustRightInd w:val="0"/>
        <w:spacing w:after="0"/>
        <w:rPr>
          <w:rFonts w:ascii="Arial" w:hAnsi="Arial" w:cs="Arial"/>
          <w:sz w:val="20"/>
          <w:szCs w:val="20"/>
        </w:rPr>
      </w:pPr>
      <w:r w:rsidRPr="00D4220D">
        <w:rPr>
          <w:rFonts w:ascii="Arial" w:hAnsi="Arial" w:cs="Arial"/>
          <w:sz w:val="20"/>
          <w:szCs w:val="20"/>
        </w:rPr>
        <w:t>The Contractor</w:t>
      </w:r>
      <w:r w:rsidR="00453093" w:rsidRPr="00D4220D">
        <w:rPr>
          <w:rFonts w:ascii="Arial" w:hAnsi="Arial" w:cs="Arial"/>
          <w:sz w:val="20"/>
          <w:szCs w:val="20"/>
        </w:rPr>
        <w:t>/Constructor</w:t>
      </w:r>
      <w:r w:rsidRPr="00D4220D">
        <w:rPr>
          <w:rFonts w:ascii="Arial" w:hAnsi="Arial" w:cs="Arial"/>
          <w:sz w:val="20"/>
          <w:szCs w:val="20"/>
        </w:rPr>
        <w:t xml:space="preserve"> understands the City of Guelph reserves the right at any time during the performance of the work/contract by the Contractor</w:t>
      </w:r>
      <w:r w:rsidR="00453093" w:rsidRPr="00D4220D">
        <w:rPr>
          <w:rFonts w:ascii="Arial" w:hAnsi="Arial" w:cs="Arial"/>
          <w:sz w:val="20"/>
          <w:szCs w:val="20"/>
        </w:rPr>
        <w:t>/Constructor</w:t>
      </w:r>
      <w:r w:rsidRPr="00D4220D">
        <w:rPr>
          <w:rFonts w:ascii="Arial" w:hAnsi="Arial" w:cs="Arial"/>
          <w:sz w:val="20"/>
          <w:szCs w:val="20"/>
        </w:rPr>
        <w:t>, to stop, suspend or terminate such work/contract upon 24 hours written notice to the Contractor</w:t>
      </w:r>
      <w:r w:rsidR="00453093" w:rsidRPr="00D4220D">
        <w:rPr>
          <w:rFonts w:ascii="Arial" w:hAnsi="Arial" w:cs="Arial"/>
          <w:sz w:val="20"/>
          <w:szCs w:val="20"/>
        </w:rPr>
        <w:t>/Constructor</w:t>
      </w:r>
      <w:r w:rsidRPr="00D4220D">
        <w:rPr>
          <w:rFonts w:ascii="Arial" w:hAnsi="Arial" w:cs="Arial"/>
          <w:sz w:val="20"/>
          <w:szCs w:val="20"/>
        </w:rPr>
        <w:t>, if the Contractor</w:t>
      </w:r>
      <w:r w:rsidR="00453093" w:rsidRPr="00D4220D">
        <w:rPr>
          <w:rFonts w:ascii="Arial" w:hAnsi="Arial" w:cs="Arial"/>
          <w:sz w:val="20"/>
          <w:szCs w:val="20"/>
        </w:rPr>
        <w:t>/Constructor</w:t>
      </w:r>
      <w:r w:rsidRPr="00D4220D">
        <w:rPr>
          <w:rFonts w:ascii="Arial" w:hAnsi="Arial" w:cs="Arial"/>
          <w:sz w:val="20"/>
          <w:szCs w:val="20"/>
        </w:rPr>
        <w:t xml:space="preserve"> has not carried out the Contractor’s</w:t>
      </w:r>
      <w:r w:rsidR="00D21A00" w:rsidRPr="00D4220D">
        <w:rPr>
          <w:rFonts w:ascii="Arial" w:hAnsi="Arial" w:cs="Arial"/>
          <w:sz w:val="20"/>
          <w:szCs w:val="20"/>
        </w:rPr>
        <w:t>/Constructor’s</w:t>
      </w:r>
      <w:r w:rsidRPr="00D4220D">
        <w:rPr>
          <w:rFonts w:ascii="Arial" w:hAnsi="Arial" w:cs="Arial"/>
          <w:sz w:val="20"/>
          <w:szCs w:val="20"/>
        </w:rPr>
        <w:t xml:space="preserve"> obligations of this document.</w:t>
      </w:r>
    </w:p>
    <w:p w:rsidR="009C0676" w:rsidRPr="00D4220D" w:rsidRDefault="009C0676" w:rsidP="009C0676">
      <w:pPr>
        <w:pStyle w:val="ListParagraph"/>
        <w:numPr>
          <w:ilvl w:val="0"/>
          <w:numId w:val="7"/>
        </w:numPr>
        <w:autoSpaceDE w:val="0"/>
        <w:autoSpaceDN w:val="0"/>
        <w:adjustRightInd w:val="0"/>
        <w:spacing w:after="0"/>
        <w:rPr>
          <w:rFonts w:ascii="Arial" w:hAnsi="Arial" w:cs="Arial"/>
          <w:sz w:val="20"/>
          <w:szCs w:val="20"/>
        </w:rPr>
      </w:pPr>
      <w:r w:rsidRPr="00D4220D">
        <w:rPr>
          <w:rFonts w:ascii="Arial" w:hAnsi="Arial" w:cs="Arial"/>
          <w:sz w:val="20"/>
          <w:szCs w:val="20"/>
        </w:rPr>
        <w:t>The Contractor</w:t>
      </w:r>
      <w:r w:rsidR="00453093" w:rsidRPr="00D4220D">
        <w:rPr>
          <w:rFonts w:ascii="Arial" w:hAnsi="Arial" w:cs="Arial"/>
          <w:sz w:val="20"/>
          <w:szCs w:val="20"/>
        </w:rPr>
        <w:t>/Constructor</w:t>
      </w:r>
      <w:r w:rsidRPr="00D4220D">
        <w:rPr>
          <w:rFonts w:ascii="Arial" w:hAnsi="Arial" w:cs="Arial"/>
          <w:sz w:val="20"/>
          <w:szCs w:val="20"/>
        </w:rPr>
        <w:t xml:space="preserve"> shall operate motor vehicles safely throughout the site, obeying all traffic signs and not exceeding the facility </w:t>
      </w:r>
      <w:r w:rsidR="0083668E" w:rsidRPr="00D4220D">
        <w:rPr>
          <w:rFonts w:ascii="Arial" w:hAnsi="Arial" w:cs="Arial"/>
          <w:sz w:val="20"/>
          <w:szCs w:val="20"/>
        </w:rPr>
        <w:t xml:space="preserve">posted </w:t>
      </w:r>
      <w:r w:rsidRPr="00D4220D">
        <w:rPr>
          <w:rFonts w:ascii="Arial" w:hAnsi="Arial" w:cs="Arial"/>
          <w:sz w:val="20"/>
          <w:szCs w:val="20"/>
        </w:rPr>
        <w:t>speed limit</w:t>
      </w:r>
      <w:r w:rsidR="0083668E" w:rsidRPr="00D4220D">
        <w:rPr>
          <w:rFonts w:ascii="Arial" w:hAnsi="Arial" w:cs="Arial"/>
          <w:sz w:val="20"/>
          <w:szCs w:val="20"/>
        </w:rPr>
        <w:t>.</w:t>
      </w:r>
    </w:p>
    <w:p w:rsidR="009C0676" w:rsidRPr="00D4220D" w:rsidRDefault="009C0676" w:rsidP="009C0676">
      <w:pPr>
        <w:pStyle w:val="ListParagraph"/>
        <w:numPr>
          <w:ilvl w:val="0"/>
          <w:numId w:val="7"/>
        </w:numPr>
        <w:autoSpaceDE w:val="0"/>
        <w:autoSpaceDN w:val="0"/>
        <w:adjustRightInd w:val="0"/>
        <w:spacing w:after="0"/>
        <w:rPr>
          <w:rFonts w:ascii="Arial" w:hAnsi="Arial" w:cs="Arial"/>
          <w:sz w:val="20"/>
          <w:szCs w:val="20"/>
        </w:rPr>
      </w:pPr>
      <w:r w:rsidRPr="00D4220D">
        <w:rPr>
          <w:rFonts w:ascii="Arial" w:hAnsi="Arial" w:cs="Arial"/>
          <w:sz w:val="20"/>
          <w:szCs w:val="20"/>
        </w:rPr>
        <w:t xml:space="preserve">Vehicles shall </w:t>
      </w:r>
      <w:r w:rsidR="0083668E" w:rsidRPr="00D4220D">
        <w:rPr>
          <w:rFonts w:ascii="Arial" w:hAnsi="Arial" w:cs="Arial"/>
          <w:sz w:val="20"/>
          <w:szCs w:val="20"/>
        </w:rPr>
        <w:t xml:space="preserve">be secured and </w:t>
      </w:r>
      <w:r w:rsidRPr="00D4220D">
        <w:rPr>
          <w:rFonts w:ascii="Arial" w:hAnsi="Arial" w:cs="Arial"/>
          <w:sz w:val="20"/>
          <w:szCs w:val="20"/>
        </w:rPr>
        <w:t xml:space="preserve">not left running while unattended </w:t>
      </w:r>
      <w:r w:rsidR="0083668E" w:rsidRPr="00D4220D">
        <w:rPr>
          <w:rFonts w:ascii="Arial" w:hAnsi="Arial" w:cs="Arial"/>
          <w:sz w:val="20"/>
          <w:szCs w:val="20"/>
        </w:rPr>
        <w:t xml:space="preserve">(within line of sight) </w:t>
      </w:r>
      <w:r w:rsidRPr="00D4220D">
        <w:rPr>
          <w:rFonts w:ascii="Arial" w:hAnsi="Arial" w:cs="Arial"/>
          <w:sz w:val="20"/>
          <w:szCs w:val="20"/>
        </w:rPr>
        <w:t>and care must be taken not to obstruct access points and other vehicle traffic.</w:t>
      </w:r>
    </w:p>
    <w:p w:rsidR="009C0676" w:rsidRPr="00D4220D" w:rsidRDefault="009C0676" w:rsidP="009C0676">
      <w:pPr>
        <w:pStyle w:val="ListParagraph"/>
        <w:numPr>
          <w:ilvl w:val="0"/>
          <w:numId w:val="7"/>
        </w:numPr>
        <w:autoSpaceDE w:val="0"/>
        <w:autoSpaceDN w:val="0"/>
        <w:adjustRightInd w:val="0"/>
        <w:spacing w:after="0"/>
        <w:rPr>
          <w:rFonts w:ascii="Arial" w:hAnsi="Arial" w:cs="Arial"/>
          <w:sz w:val="20"/>
          <w:szCs w:val="20"/>
        </w:rPr>
      </w:pPr>
      <w:r w:rsidRPr="00D4220D">
        <w:rPr>
          <w:rFonts w:ascii="Arial" w:hAnsi="Arial" w:cs="Arial"/>
          <w:sz w:val="20"/>
          <w:szCs w:val="20"/>
        </w:rPr>
        <w:t>There is a no smoking by-law in any City of Guelph building</w:t>
      </w:r>
      <w:r w:rsidR="0083668E" w:rsidRPr="00D4220D">
        <w:rPr>
          <w:rFonts w:ascii="Arial" w:hAnsi="Arial" w:cs="Arial"/>
          <w:sz w:val="20"/>
          <w:szCs w:val="20"/>
        </w:rPr>
        <w:t>, including vehicles and enclosed spaces</w:t>
      </w:r>
      <w:r w:rsidRPr="00D4220D">
        <w:rPr>
          <w:rFonts w:ascii="Arial" w:hAnsi="Arial" w:cs="Arial"/>
          <w:sz w:val="20"/>
          <w:szCs w:val="20"/>
        </w:rPr>
        <w:t>.</w:t>
      </w:r>
    </w:p>
    <w:p w:rsidR="00D67711" w:rsidRDefault="00D67711" w:rsidP="00C739F2">
      <w:pPr>
        <w:autoSpaceDE w:val="0"/>
        <w:autoSpaceDN w:val="0"/>
        <w:adjustRightInd w:val="0"/>
        <w:spacing w:after="0"/>
        <w:rPr>
          <w:rFonts w:ascii="Arial" w:hAnsi="Arial" w:cs="Arial"/>
          <w:b/>
          <w:sz w:val="20"/>
          <w:szCs w:val="20"/>
          <w:u w:val="single"/>
        </w:rPr>
      </w:pPr>
    </w:p>
    <w:p w:rsidR="00601397" w:rsidRDefault="00601397" w:rsidP="00C739F2">
      <w:pPr>
        <w:autoSpaceDE w:val="0"/>
        <w:autoSpaceDN w:val="0"/>
        <w:adjustRightInd w:val="0"/>
        <w:spacing w:after="0"/>
        <w:rPr>
          <w:rFonts w:ascii="Arial" w:hAnsi="Arial" w:cs="Arial"/>
          <w:b/>
          <w:sz w:val="20"/>
          <w:szCs w:val="20"/>
          <w:u w:val="single"/>
        </w:rPr>
      </w:pPr>
    </w:p>
    <w:p w:rsidR="00601397" w:rsidRDefault="00601397" w:rsidP="00C739F2">
      <w:pPr>
        <w:autoSpaceDE w:val="0"/>
        <w:autoSpaceDN w:val="0"/>
        <w:adjustRightInd w:val="0"/>
        <w:spacing w:after="0"/>
        <w:rPr>
          <w:rFonts w:ascii="Arial" w:hAnsi="Arial" w:cs="Arial"/>
          <w:b/>
          <w:sz w:val="20"/>
          <w:szCs w:val="20"/>
          <w:u w:val="single"/>
        </w:rPr>
      </w:pPr>
    </w:p>
    <w:p w:rsidR="00FA69E7" w:rsidRPr="00D4220D" w:rsidRDefault="00FA69E7" w:rsidP="00C739F2">
      <w:pPr>
        <w:autoSpaceDE w:val="0"/>
        <w:autoSpaceDN w:val="0"/>
        <w:adjustRightInd w:val="0"/>
        <w:spacing w:after="0"/>
        <w:rPr>
          <w:rFonts w:ascii="Arial" w:hAnsi="Arial" w:cs="Arial"/>
          <w:b/>
          <w:sz w:val="20"/>
          <w:szCs w:val="20"/>
          <w:u w:val="single"/>
        </w:rPr>
      </w:pPr>
      <w:r w:rsidRPr="00D4220D">
        <w:rPr>
          <w:rFonts w:ascii="Arial" w:hAnsi="Arial" w:cs="Arial"/>
          <w:b/>
          <w:sz w:val="20"/>
          <w:szCs w:val="20"/>
          <w:u w:val="single"/>
        </w:rPr>
        <w:lastRenderedPageBreak/>
        <w:t>General Standards</w:t>
      </w:r>
    </w:p>
    <w:p w:rsidR="00FA69E7" w:rsidRPr="00D4220D" w:rsidRDefault="00FA69E7" w:rsidP="00B85CE0">
      <w:pPr>
        <w:pStyle w:val="ListParagraph"/>
        <w:numPr>
          <w:ilvl w:val="0"/>
          <w:numId w:val="5"/>
        </w:numPr>
        <w:autoSpaceDE w:val="0"/>
        <w:autoSpaceDN w:val="0"/>
        <w:adjustRightInd w:val="0"/>
        <w:spacing w:after="0"/>
        <w:rPr>
          <w:rFonts w:ascii="Arial" w:hAnsi="Arial" w:cs="Arial"/>
          <w:sz w:val="20"/>
          <w:szCs w:val="20"/>
        </w:rPr>
      </w:pPr>
      <w:r w:rsidRPr="00D4220D">
        <w:rPr>
          <w:rFonts w:ascii="Arial" w:hAnsi="Arial" w:cs="Arial"/>
          <w:sz w:val="20"/>
          <w:szCs w:val="20"/>
        </w:rPr>
        <w:t>The Contractor</w:t>
      </w:r>
      <w:r w:rsidR="00453093" w:rsidRPr="00D4220D">
        <w:rPr>
          <w:rFonts w:ascii="Arial" w:hAnsi="Arial" w:cs="Arial"/>
          <w:sz w:val="20"/>
          <w:szCs w:val="20"/>
        </w:rPr>
        <w:t>/Constructor</w:t>
      </w:r>
      <w:r w:rsidRPr="00D4220D">
        <w:rPr>
          <w:rFonts w:ascii="Arial" w:hAnsi="Arial" w:cs="Arial"/>
          <w:sz w:val="20"/>
          <w:szCs w:val="20"/>
        </w:rPr>
        <w:t xml:space="preserve"> shall notify the </w:t>
      </w:r>
      <w:r w:rsidR="00D67711">
        <w:rPr>
          <w:rFonts w:ascii="Arial" w:hAnsi="Arial" w:cs="Arial"/>
          <w:sz w:val="20"/>
          <w:szCs w:val="20"/>
        </w:rPr>
        <w:t xml:space="preserve">COG </w:t>
      </w:r>
      <w:r w:rsidRPr="00D4220D">
        <w:rPr>
          <w:rFonts w:ascii="Arial" w:hAnsi="Arial" w:cs="Arial"/>
          <w:sz w:val="20"/>
          <w:szCs w:val="20"/>
        </w:rPr>
        <w:t xml:space="preserve">Project Manager in writing of any hazardous materials required for the work and provide copies of the safety data sheets to the </w:t>
      </w:r>
      <w:r w:rsidR="00D67711">
        <w:rPr>
          <w:rFonts w:ascii="Arial" w:hAnsi="Arial" w:cs="Arial"/>
          <w:sz w:val="20"/>
          <w:szCs w:val="20"/>
        </w:rPr>
        <w:t xml:space="preserve">COG </w:t>
      </w:r>
      <w:r w:rsidRPr="00D4220D">
        <w:rPr>
          <w:rFonts w:ascii="Arial" w:hAnsi="Arial" w:cs="Arial"/>
          <w:sz w:val="20"/>
          <w:szCs w:val="20"/>
        </w:rPr>
        <w:t>Project Manager.</w:t>
      </w:r>
    </w:p>
    <w:p w:rsidR="00FA69E7" w:rsidRPr="00D4220D" w:rsidRDefault="00FA69E7" w:rsidP="00B85CE0">
      <w:pPr>
        <w:pStyle w:val="ListParagraph"/>
        <w:numPr>
          <w:ilvl w:val="0"/>
          <w:numId w:val="5"/>
        </w:numPr>
        <w:autoSpaceDE w:val="0"/>
        <w:autoSpaceDN w:val="0"/>
        <w:adjustRightInd w:val="0"/>
        <w:spacing w:after="0"/>
        <w:rPr>
          <w:rFonts w:ascii="Arial" w:hAnsi="Arial" w:cs="Arial"/>
          <w:sz w:val="20"/>
          <w:szCs w:val="20"/>
        </w:rPr>
      </w:pPr>
      <w:r w:rsidRPr="00D4220D">
        <w:rPr>
          <w:rFonts w:ascii="Arial" w:hAnsi="Arial" w:cs="Arial"/>
          <w:sz w:val="20"/>
          <w:szCs w:val="20"/>
        </w:rPr>
        <w:t xml:space="preserve">Written approval by the </w:t>
      </w:r>
      <w:r w:rsidR="00D67711">
        <w:rPr>
          <w:rFonts w:ascii="Arial" w:hAnsi="Arial" w:cs="Arial"/>
          <w:sz w:val="20"/>
          <w:szCs w:val="20"/>
        </w:rPr>
        <w:t xml:space="preserve">COG </w:t>
      </w:r>
      <w:r w:rsidRPr="00D4220D">
        <w:rPr>
          <w:rFonts w:ascii="Arial" w:hAnsi="Arial" w:cs="Arial"/>
          <w:sz w:val="20"/>
          <w:szCs w:val="20"/>
        </w:rPr>
        <w:t>Project Manager is required prior to the hazardous material arriving at the work site.</w:t>
      </w:r>
    </w:p>
    <w:p w:rsidR="00D03A17" w:rsidRPr="00D4220D" w:rsidRDefault="00D03A17" w:rsidP="00B85CE0">
      <w:pPr>
        <w:pStyle w:val="ListParagraph"/>
        <w:numPr>
          <w:ilvl w:val="0"/>
          <w:numId w:val="5"/>
        </w:numPr>
        <w:autoSpaceDE w:val="0"/>
        <w:autoSpaceDN w:val="0"/>
        <w:adjustRightInd w:val="0"/>
        <w:spacing w:after="0"/>
        <w:rPr>
          <w:rFonts w:ascii="Arial" w:hAnsi="Arial" w:cs="Arial"/>
          <w:sz w:val="20"/>
          <w:szCs w:val="20"/>
        </w:rPr>
      </w:pPr>
      <w:r w:rsidRPr="00D4220D">
        <w:rPr>
          <w:rFonts w:ascii="Arial" w:hAnsi="Arial" w:cs="Arial"/>
          <w:sz w:val="20"/>
          <w:szCs w:val="20"/>
        </w:rPr>
        <w:t>The Contractor</w:t>
      </w:r>
      <w:r w:rsidR="00453093" w:rsidRPr="00D4220D">
        <w:rPr>
          <w:rFonts w:ascii="Arial" w:hAnsi="Arial" w:cs="Arial"/>
          <w:sz w:val="20"/>
          <w:szCs w:val="20"/>
        </w:rPr>
        <w:t>/Constructor</w:t>
      </w:r>
      <w:r w:rsidRPr="00D4220D">
        <w:rPr>
          <w:rFonts w:ascii="Arial" w:hAnsi="Arial" w:cs="Arial"/>
          <w:sz w:val="20"/>
          <w:szCs w:val="20"/>
        </w:rPr>
        <w:t xml:space="preserve"> and their employees shall conform to the following while working for the City of Guelph:</w:t>
      </w:r>
    </w:p>
    <w:p w:rsidR="00D03A17" w:rsidRPr="00D4220D" w:rsidRDefault="00D03A17" w:rsidP="00B85CE0">
      <w:pPr>
        <w:pStyle w:val="ListParagraph"/>
        <w:numPr>
          <w:ilvl w:val="1"/>
          <w:numId w:val="6"/>
        </w:numPr>
        <w:autoSpaceDE w:val="0"/>
        <w:autoSpaceDN w:val="0"/>
        <w:adjustRightInd w:val="0"/>
        <w:spacing w:after="0"/>
        <w:rPr>
          <w:rFonts w:ascii="Arial" w:hAnsi="Arial" w:cs="Arial"/>
          <w:sz w:val="20"/>
          <w:szCs w:val="20"/>
        </w:rPr>
      </w:pPr>
      <w:r w:rsidRPr="00D4220D">
        <w:rPr>
          <w:rFonts w:ascii="Arial" w:hAnsi="Arial" w:cs="Arial"/>
          <w:sz w:val="20"/>
          <w:szCs w:val="20"/>
        </w:rPr>
        <w:t>Compliance with the City of Guelph’s Health and Safety Policy and Program.</w:t>
      </w:r>
    </w:p>
    <w:p w:rsidR="00D03A17" w:rsidRPr="00D4220D" w:rsidRDefault="00D03A17" w:rsidP="00B85CE0">
      <w:pPr>
        <w:pStyle w:val="ListParagraph"/>
        <w:numPr>
          <w:ilvl w:val="1"/>
          <w:numId w:val="6"/>
        </w:numPr>
        <w:autoSpaceDE w:val="0"/>
        <w:autoSpaceDN w:val="0"/>
        <w:adjustRightInd w:val="0"/>
        <w:spacing w:after="0"/>
        <w:rPr>
          <w:rFonts w:ascii="Arial" w:hAnsi="Arial" w:cs="Arial"/>
          <w:sz w:val="20"/>
          <w:szCs w:val="20"/>
        </w:rPr>
      </w:pPr>
      <w:r w:rsidRPr="00D4220D">
        <w:rPr>
          <w:rFonts w:ascii="Arial" w:hAnsi="Arial" w:cs="Arial"/>
          <w:sz w:val="20"/>
          <w:szCs w:val="20"/>
        </w:rPr>
        <w:t>Meet or exceed all City of Guelph’s health and safety policies and procedures that apply to the work being performed, including adherence to personal protective equipment requirements and signage instructions.</w:t>
      </w:r>
    </w:p>
    <w:p w:rsidR="00D03A17" w:rsidRPr="00D4220D" w:rsidRDefault="00D03A17" w:rsidP="00B85CE0">
      <w:pPr>
        <w:pStyle w:val="ListParagraph"/>
        <w:numPr>
          <w:ilvl w:val="1"/>
          <w:numId w:val="6"/>
        </w:numPr>
        <w:autoSpaceDE w:val="0"/>
        <w:autoSpaceDN w:val="0"/>
        <w:adjustRightInd w:val="0"/>
        <w:spacing w:after="0"/>
        <w:rPr>
          <w:rFonts w:ascii="Arial" w:hAnsi="Arial" w:cs="Arial"/>
          <w:sz w:val="20"/>
          <w:szCs w:val="20"/>
        </w:rPr>
      </w:pPr>
      <w:r w:rsidRPr="00D4220D">
        <w:rPr>
          <w:rFonts w:ascii="Arial" w:hAnsi="Arial" w:cs="Arial"/>
          <w:sz w:val="20"/>
          <w:szCs w:val="20"/>
        </w:rPr>
        <w:t>Contractor</w:t>
      </w:r>
      <w:r w:rsidR="00453093" w:rsidRPr="00D4220D">
        <w:rPr>
          <w:rFonts w:ascii="Arial" w:hAnsi="Arial" w:cs="Arial"/>
          <w:sz w:val="20"/>
          <w:szCs w:val="20"/>
        </w:rPr>
        <w:t>/Constructor</w:t>
      </w:r>
      <w:r w:rsidRPr="00D4220D">
        <w:rPr>
          <w:rFonts w:ascii="Arial" w:hAnsi="Arial" w:cs="Arial"/>
          <w:sz w:val="20"/>
          <w:szCs w:val="20"/>
        </w:rPr>
        <w:t xml:space="preserve"> is required to provide all required personal protective equipment for their staff.</w:t>
      </w:r>
    </w:p>
    <w:p w:rsidR="00D03A17" w:rsidRPr="00D4220D" w:rsidRDefault="00D03A17" w:rsidP="00B85CE0">
      <w:pPr>
        <w:pStyle w:val="ListParagraph"/>
        <w:numPr>
          <w:ilvl w:val="1"/>
          <w:numId w:val="6"/>
        </w:numPr>
        <w:autoSpaceDE w:val="0"/>
        <w:autoSpaceDN w:val="0"/>
        <w:adjustRightInd w:val="0"/>
        <w:spacing w:after="0"/>
        <w:rPr>
          <w:rFonts w:ascii="Arial" w:hAnsi="Arial" w:cs="Arial"/>
          <w:sz w:val="20"/>
          <w:szCs w:val="20"/>
        </w:rPr>
      </w:pPr>
      <w:r w:rsidRPr="00D4220D">
        <w:rPr>
          <w:rFonts w:ascii="Arial" w:hAnsi="Arial" w:cs="Arial"/>
          <w:sz w:val="20"/>
          <w:szCs w:val="20"/>
        </w:rPr>
        <w:t>Compliance with the Occupational H</w:t>
      </w:r>
      <w:r w:rsidR="00232C07" w:rsidRPr="00D4220D">
        <w:rPr>
          <w:rFonts w:ascii="Arial" w:hAnsi="Arial" w:cs="Arial"/>
          <w:sz w:val="20"/>
          <w:szCs w:val="20"/>
        </w:rPr>
        <w:t xml:space="preserve">ealth and Safety Act of Ontario, </w:t>
      </w:r>
      <w:r w:rsidRPr="00D4220D">
        <w:rPr>
          <w:rFonts w:ascii="Arial" w:hAnsi="Arial" w:cs="Arial"/>
          <w:sz w:val="20"/>
          <w:szCs w:val="20"/>
        </w:rPr>
        <w:t>applicable regulations</w:t>
      </w:r>
      <w:r w:rsidR="00FB5ED2" w:rsidRPr="00D4220D">
        <w:rPr>
          <w:rFonts w:ascii="Arial" w:hAnsi="Arial" w:cs="Arial"/>
          <w:sz w:val="20"/>
          <w:szCs w:val="20"/>
        </w:rPr>
        <w:t xml:space="preserve"> and standards</w:t>
      </w:r>
      <w:r w:rsidRPr="00D4220D">
        <w:rPr>
          <w:rFonts w:ascii="Arial" w:hAnsi="Arial" w:cs="Arial"/>
          <w:sz w:val="20"/>
          <w:szCs w:val="20"/>
        </w:rPr>
        <w:t>.</w:t>
      </w:r>
    </w:p>
    <w:p w:rsidR="00FB5ED2" w:rsidRPr="00D4220D" w:rsidRDefault="00FB5ED2" w:rsidP="00B85CE0">
      <w:pPr>
        <w:pStyle w:val="ListParagraph"/>
        <w:numPr>
          <w:ilvl w:val="1"/>
          <w:numId w:val="6"/>
        </w:numPr>
        <w:autoSpaceDE w:val="0"/>
        <w:autoSpaceDN w:val="0"/>
        <w:adjustRightInd w:val="0"/>
        <w:spacing w:after="0"/>
        <w:rPr>
          <w:rFonts w:ascii="Arial" w:hAnsi="Arial" w:cs="Arial"/>
          <w:sz w:val="20"/>
          <w:szCs w:val="20"/>
        </w:rPr>
      </w:pPr>
      <w:r w:rsidRPr="00D4220D">
        <w:rPr>
          <w:rFonts w:ascii="Arial" w:hAnsi="Arial" w:cs="Arial"/>
          <w:sz w:val="20"/>
          <w:szCs w:val="20"/>
        </w:rPr>
        <w:t>Compliance with all applicable environmental legislation.</w:t>
      </w:r>
    </w:p>
    <w:p w:rsidR="00D03A17" w:rsidRPr="00D4220D" w:rsidRDefault="00D03A17" w:rsidP="00B85CE0">
      <w:pPr>
        <w:pStyle w:val="ListParagraph"/>
        <w:numPr>
          <w:ilvl w:val="1"/>
          <w:numId w:val="6"/>
        </w:numPr>
        <w:autoSpaceDE w:val="0"/>
        <w:autoSpaceDN w:val="0"/>
        <w:adjustRightInd w:val="0"/>
        <w:spacing w:after="0"/>
        <w:rPr>
          <w:rFonts w:ascii="Arial" w:hAnsi="Arial" w:cs="Arial"/>
          <w:sz w:val="20"/>
          <w:szCs w:val="20"/>
        </w:rPr>
      </w:pPr>
      <w:r w:rsidRPr="00D4220D">
        <w:rPr>
          <w:rFonts w:ascii="Arial" w:hAnsi="Arial" w:cs="Arial"/>
          <w:sz w:val="20"/>
          <w:szCs w:val="20"/>
        </w:rPr>
        <w:t>Compliance with the Certificates of Approval (C of A) issued from the Ministry of the Environment where applicable.</w:t>
      </w:r>
    </w:p>
    <w:p w:rsidR="007A7769" w:rsidRPr="00D4220D" w:rsidRDefault="007A7769" w:rsidP="007A7769">
      <w:pPr>
        <w:pStyle w:val="ListParagraph"/>
        <w:autoSpaceDE w:val="0"/>
        <w:autoSpaceDN w:val="0"/>
        <w:adjustRightInd w:val="0"/>
        <w:spacing w:after="0"/>
        <w:ind w:left="1440"/>
        <w:rPr>
          <w:rFonts w:ascii="Arial" w:hAnsi="Arial" w:cs="Arial"/>
          <w:sz w:val="20"/>
          <w:szCs w:val="20"/>
        </w:rPr>
      </w:pPr>
    </w:p>
    <w:p w:rsidR="00F45880" w:rsidRPr="00D4220D" w:rsidRDefault="00F45880" w:rsidP="00C739F2">
      <w:pPr>
        <w:autoSpaceDE w:val="0"/>
        <w:autoSpaceDN w:val="0"/>
        <w:adjustRightInd w:val="0"/>
        <w:spacing w:after="0"/>
        <w:rPr>
          <w:rFonts w:ascii="Arial" w:hAnsi="Arial" w:cs="Arial"/>
          <w:b/>
          <w:sz w:val="20"/>
          <w:szCs w:val="20"/>
          <w:u w:val="single"/>
        </w:rPr>
      </w:pPr>
      <w:r w:rsidRPr="00D4220D">
        <w:rPr>
          <w:rFonts w:ascii="Arial" w:hAnsi="Arial" w:cs="Arial"/>
          <w:b/>
          <w:sz w:val="20"/>
          <w:szCs w:val="20"/>
          <w:u w:val="single"/>
        </w:rPr>
        <w:t>Health &amp; Safety</w:t>
      </w:r>
    </w:p>
    <w:p w:rsidR="00F45880" w:rsidRPr="00D4220D" w:rsidRDefault="00F45880" w:rsidP="004A0EF2">
      <w:pPr>
        <w:autoSpaceDE w:val="0"/>
        <w:autoSpaceDN w:val="0"/>
        <w:adjustRightInd w:val="0"/>
        <w:spacing w:after="0" w:line="240" w:lineRule="auto"/>
        <w:rPr>
          <w:rFonts w:ascii="Arial" w:hAnsi="Arial" w:cs="Arial"/>
          <w:sz w:val="20"/>
          <w:szCs w:val="20"/>
        </w:rPr>
      </w:pPr>
      <w:r w:rsidRPr="00D4220D">
        <w:rPr>
          <w:rFonts w:ascii="Arial" w:hAnsi="Arial" w:cs="Arial"/>
          <w:sz w:val="20"/>
          <w:szCs w:val="20"/>
          <w:u w:val="single"/>
        </w:rPr>
        <w:t>Personal Protective Equipment</w:t>
      </w:r>
      <w:r w:rsidRPr="00D4220D">
        <w:rPr>
          <w:rFonts w:ascii="Arial" w:hAnsi="Arial" w:cs="Arial"/>
          <w:sz w:val="20"/>
          <w:szCs w:val="20"/>
        </w:rPr>
        <w:t xml:space="preserve"> – Contractors</w:t>
      </w:r>
      <w:r w:rsidR="00453093" w:rsidRPr="00D4220D">
        <w:rPr>
          <w:rFonts w:ascii="Arial" w:hAnsi="Arial" w:cs="Arial"/>
          <w:sz w:val="20"/>
          <w:szCs w:val="20"/>
        </w:rPr>
        <w:t>/Constructors</w:t>
      </w:r>
      <w:r w:rsidRPr="00D4220D">
        <w:rPr>
          <w:rFonts w:ascii="Arial" w:hAnsi="Arial" w:cs="Arial"/>
          <w:sz w:val="20"/>
          <w:szCs w:val="20"/>
        </w:rPr>
        <w:t xml:space="preserve"> will comply with all legislative and industry standards pertaining to clothing and personal protective equipment.</w:t>
      </w:r>
      <w:r w:rsidR="0083668E" w:rsidRPr="00D4220D">
        <w:rPr>
          <w:rFonts w:ascii="Arial" w:hAnsi="Arial" w:cs="Arial"/>
          <w:sz w:val="20"/>
          <w:szCs w:val="20"/>
        </w:rPr>
        <w:t xml:space="preserve"> Refer to each department’s visitor policy pertaining to site specific personal protective equipment requirements prior to entering any work area.</w:t>
      </w:r>
    </w:p>
    <w:p w:rsidR="00AA48E2" w:rsidRPr="00D4220D" w:rsidRDefault="0083668E" w:rsidP="004A0EF2">
      <w:pPr>
        <w:autoSpaceDE w:val="0"/>
        <w:autoSpaceDN w:val="0"/>
        <w:adjustRightInd w:val="0"/>
        <w:spacing w:after="0" w:line="240" w:lineRule="auto"/>
      </w:pPr>
      <w:r w:rsidRPr="00D4220D">
        <w:rPr>
          <w:rFonts w:ascii="Arial" w:hAnsi="Arial" w:cs="Arial"/>
          <w:sz w:val="20"/>
          <w:szCs w:val="20"/>
        </w:rPr>
        <w:t xml:space="preserve">  </w:t>
      </w:r>
    </w:p>
    <w:p w:rsidR="00A003E6" w:rsidRPr="00D4220D" w:rsidRDefault="00A003E6" w:rsidP="004A0EF2">
      <w:pPr>
        <w:spacing w:after="0" w:line="240" w:lineRule="auto"/>
        <w:rPr>
          <w:rFonts w:ascii="Arial" w:hAnsi="Arial" w:cs="Arial"/>
          <w:sz w:val="20"/>
          <w:szCs w:val="20"/>
        </w:rPr>
      </w:pPr>
      <w:r w:rsidRPr="00D4220D">
        <w:rPr>
          <w:rFonts w:ascii="Arial" w:hAnsi="Arial" w:cs="Arial"/>
          <w:sz w:val="20"/>
          <w:szCs w:val="20"/>
        </w:rPr>
        <w:t xml:space="preserve">Additional PPE may be required depending on the </w:t>
      </w:r>
      <w:r w:rsidR="00AA48E2" w:rsidRPr="00D4220D">
        <w:rPr>
          <w:rFonts w:ascii="Arial" w:hAnsi="Arial" w:cs="Arial"/>
          <w:sz w:val="20"/>
          <w:szCs w:val="20"/>
        </w:rPr>
        <w:t xml:space="preserve">job </w:t>
      </w:r>
      <w:r w:rsidRPr="00D4220D">
        <w:rPr>
          <w:rFonts w:ascii="Arial" w:hAnsi="Arial" w:cs="Arial"/>
          <w:sz w:val="20"/>
          <w:szCs w:val="20"/>
        </w:rPr>
        <w:t>hazard assessments</w:t>
      </w:r>
      <w:r w:rsidR="00AA48E2" w:rsidRPr="00D4220D">
        <w:rPr>
          <w:rFonts w:ascii="Arial" w:hAnsi="Arial" w:cs="Arial"/>
          <w:sz w:val="20"/>
          <w:szCs w:val="20"/>
        </w:rPr>
        <w:t>,</w:t>
      </w:r>
      <w:r w:rsidRPr="00D4220D">
        <w:rPr>
          <w:rFonts w:ascii="Arial" w:hAnsi="Arial" w:cs="Arial"/>
          <w:sz w:val="20"/>
          <w:szCs w:val="20"/>
        </w:rPr>
        <w:t xml:space="preserve"> the work being performed</w:t>
      </w:r>
      <w:r w:rsidR="00AA48E2" w:rsidRPr="00D4220D">
        <w:rPr>
          <w:rFonts w:ascii="Arial" w:hAnsi="Arial" w:cs="Arial"/>
          <w:sz w:val="20"/>
          <w:szCs w:val="20"/>
        </w:rPr>
        <w:t>, legislated requirements,</w:t>
      </w:r>
      <w:r w:rsidR="004A0EF2" w:rsidRPr="00D4220D">
        <w:rPr>
          <w:rFonts w:ascii="Arial" w:hAnsi="Arial" w:cs="Arial"/>
          <w:sz w:val="20"/>
          <w:szCs w:val="20"/>
        </w:rPr>
        <w:t xml:space="preserve"> standard operating procedures and </w:t>
      </w:r>
      <w:r w:rsidR="00AA48E2" w:rsidRPr="00D4220D">
        <w:rPr>
          <w:rFonts w:ascii="Arial" w:hAnsi="Arial" w:cs="Arial"/>
          <w:sz w:val="20"/>
          <w:szCs w:val="20"/>
        </w:rPr>
        <w:t>location of the work</w:t>
      </w:r>
      <w:r w:rsidRPr="00D4220D">
        <w:rPr>
          <w:rFonts w:ascii="Arial" w:hAnsi="Arial" w:cs="Arial"/>
          <w:sz w:val="20"/>
          <w:szCs w:val="20"/>
        </w:rPr>
        <w:t>.</w:t>
      </w:r>
    </w:p>
    <w:p w:rsidR="00F45880" w:rsidRPr="00D4220D" w:rsidRDefault="00F45880" w:rsidP="00C739F2">
      <w:pPr>
        <w:autoSpaceDE w:val="0"/>
        <w:autoSpaceDN w:val="0"/>
        <w:adjustRightInd w:val="0"/>
        <w:spacing w:after="0"/>
        <w:rPr>
          <w:rFonts w:ascii="Arial" w:hAnsi="Arial" w:cs="Arial"/>
          <w:sz w:val="20"/>
          <w:szCs w:val="20"/>
        </w:rPr>
      </w:pPr>
    </w:p>
    <w:p w:rsidR="003F65F7" w:rsidRPr="00D4220D" w:rsidRDefault="003F65F7" w:rsidP="00C739F2">
      <w:pPr>
        <w:autoSpaceDE w:val="0"/>
        <w:autoSpaceDN w:val="0"/>
        <w:adjustRightInd w:val="0"/>
        <w:spacing w:after="0"/>
        <w:rPr>
          <w:rFonts w:ascii="Arial" w:hAnsi="Arial" w:cs="Arial"/>
          <w:sz w:val="20"/>
          <w:szCs w:val="20"/>
        </w:rPr>
      </w:pPr>
      <w:r w:rsidRPr="00D4220D">
        <w:rPr>
          <w:rFonts w:ascii="Arial" w:hAnsi="Arial" w:cs="Arial"/>
          <w:sz w:val="20"/>
          <w:szCs w:val="20"/>
          <w:u w:val="single"/>
        </w:rPr>
        <w:t>Signs and Barricades</w:t>
      </w:r>
      <w:r w:rsidRPr="00D4220D">
        <w:rPr>
          <w:rFonts w:ascii="Arial" w:hAnsi="Arial" w:cs="Arial"/>
          <w:sz w:val="20"/>
          <w:szCs w:val="20"/>
        </w:rPr>
        <w:t xml:space="preserve"> – Barriers and barricades shall be used to warn City of Guelph staff, visitors and other contractors of hazards in your work area.  Barriers shall have a tag identifying the reason for the barrier and who is responsible for it</w:t>
      </w:r>
      <w:r w:rsidR="00290790" w:rsidRPr="00D4220D">
        <w:rPr>
          <w:rFonts w:ascii="Arial" w:hAnsi="Arial" w:cs="Arial"/>
          <w:sz w:val="20"/>
          <w:szCs w:val="20"/>
        </w:rPr>
        <w:t>,</w:t>
      </w:r>
      <w:r w:rsidRPr="00D4220D">
        <w:rPr>
          <w:rFonts w:ascii="Arial" w:hAnsi="Arial" w:cs="Arial"/>
          <w:sz w:val="20"/>
          <w:szCs w:val="20"/>
        </w:rPr>
        <w:t xml:space="preserve"> with contact information.  Use warning signs, cones or caution tape to keep others at a safe distance when necessary (e.g. construction activities, hot work, traffic control, falling debris, overhead work, etc.).</w:t>
      </w:r>
    </w:p>
    <w:p w:rsidR="003F65F7" w:rsidRPr="00D4220D" w:rsidRDefault="003F65F7" w:rsidP="00C739F2">
      <w:pPr>
        <w:autoSpaceDE w:val="0"/>
        <w:autoSpaceDN w:val="0"/>
        <w:adjustRightInd w:val="0"/>
        <w:spacing w:after="0"/>
        <w:rPr>
          <w:rFonts w:ascii="Arial" w:hAnsi="Arial" w:cs="Arial"/>
          <w:sz w:val="20"/>
          <w:szCs w:val="20"/>
        </w:rPr>
      </w:pPr>
    </w:p>
    <w:p w:rsidR="003F65F7" w:rsidRPr="00D4220D" w:rsidRDefault="003F65F7" w:rsidP="00C739F2">
      <w:pPr>
        <w:autoSpaceDE w:val="0"/>
        <w:autoSpaceDN w:val="0"/>
        <w:adjustRightInd w:val="0"/>
        <w:spacing w:after="0"/>
        <w:rPr>
          <w:rFonts w:ascii="Arial" w:hAnsi="Arial" w:cs="Arial"/>
          <w:sz w:val="20"/>
          <w:szCs w:val="20"/>
        </w:rPr>
      </w:pPr>
      <w:r w:rsidRPr="00D4220D">
        <w:rPr>
          <w:rFonts w:ascii="Arial" w:hAnsi="Arial" w:cs="Arial"/>
          <w:sz w:val="20"/>
          <w:szCs w:val="20"/>
          <w:u w:val="single"/>
        </w:rPr>
        <w:t>Hazardous Materials</w:t>
      </w:r>
      <w:r w:rsidRPr="00D4220D">
        <w:rPr>
          <w:rFonts w:ascii="Arial" w:hAnsi="Arial" w:cs="Arial"/>
          <w:sz w:val="20"/>
          <w:szCs w:val="20"/>
        </w:rPr>
        <w:t xml:space="preserve"> </w:t>
      </w:r>
      <w:r w:rsidR="0029197C" w:rsidRPr="00D4220D">
        <w:rPr>
          <w:rFonts w:ascii="Arial" w:hAnsi="Arial" w:cs="Arial"/>
          <w:sz w:val="20"/>
          <w:szCs w:val="20"/>
        </w:rPr>
        <w:t>–</w:t>
      </w:r>
      <w:r w:rsidRPr="00D4220D">
        <w:rPr>
          <w:rFonts w:ascii="Arial" w:hAnsi="Arial" w:cs="Arial"/>
          <w:sz w:val="20"/>
          <w:szCs w:val="20"/>
        </w:rPr>
        <w:t xml:space="preserve"> </w:t>
      </w:r>
      <w:r w:rsidR="0029197C" w:rsidRPr="00D4220D">
        <w:rPr>
          <w:rFonts w:ascii="Arial" w:hAnsi="Arial" w:cs="Arial"/>
          <w:sz w:val="20"/>
          <w:szCs w:val="20"/>
        </w:rPr>
        <w:t xml:space="preserve">Hazardous materials, including designated substances and controlled products, are not to be brought on site unless approved in advance by </w:t>
      </w:r>
      <w:r w:rsidR="00D67711">
        <w:rPr>
          <w:rFonts w:ascii="Arial" w:hAnsi="Arial" w:cs="Arial"/>
          <w:sz w:val="20"/>
          <w:szCs w:val="20"/>
        </w:rPr>
        <w:t xml:space="preserve">COG </w:t>
      </w:r>
      <w:r w:rsidR="0029197C" w:rsidRPr="00D4220D">
        <w:rPr>
          <w:rFonts w:ascii="Arial" w:hAnsi="Arial" w:cs="Arial"/>
          <w:sz w:val="20"/>
          <w:szCs w:val="20"/>
        </w:rPr>
        <w:t>Project Manager</w:t>
      </w:r>
      <w:r w:rsidR="004E1FC5" w:rsidRPr="00D4220D">
        <w:rPr>
          <w:rFonts w:ascii="Arial" w:hAnsi="Arial" w:cs="Arial"/>
          <w:sz w:val="20"/>
          <w:szCs w:val="20"/>
        </w:rPr>
        <w:t xml:space="preserve">.  </w:t>
      </w:r>
      <w:r w:rsidR="00D67711">
        <w:rPr>
          <w:rFonts w:ascii="Arial" w:hAnsi="Arial" w:cs="Arial"/>
          <w:sz w:val="20"/>
          <w:szCs w:val="20"/>
        </w:rPr>
        <w:t>S</w:t>
      </w:r>
      <w:r w:rsidR="004E1FC5" w:rsidRPr="00D4220D">
        <w:rPr>
          <w:rFonts w:ascii="Arial" w:hAnsi="Arial" w:cs="Arial"/>
          <w:sz w:val="20"/>
          <w:szCs w:val="20"/>
        </w:rPr>
        <w:t xml:space="preserve">afety data sheets must be submitted and reviewed by City of Guelph, Health and Safety personnel prior to arrival at site.  Arrangements must be made for safe use, storage </w:t>
      </w:r>
      <w:r w:rsidR="003450E5" w:rsidRPr="00D4220D">
        <w:rPr>
          <w:rFonts w:ascii="Arial" w:hAnsi="Arial" w:cs="Arial"/>
          <w:sz w:val="20"/>
          <w:szCs w:val="20"/>
        </w:rPr>
        <w:t>and removal from site upon completion of the work</w:t>
      </w:r>
      <w:r w:rsidR="00290790" w:rsidRPr="00D4220D">
        <w:rPr>
          <w:rFonts w:ascii="Arial" w:hAnsi="Arial" w:cs="Arial"/>
          <w:sz w:val="20"/>
          <w:szCs w:val="20"/>
        </w:rPr>
        <w:t>.</w:t>
      </w:r>
    </w:p>
    <w:p w:rsidR="00290790" w:rsidRPr="00D4220D" w:rsidRDefault="00290790" w:rsidP="00C739F2">
      <w:pPr>
        <w:autoSpaceDE w:val="0"/>
        <w:autoSpaceDN w:val="0"/>
        <w:adjustRightInd w:val="0"/>
        <w:spacing w:after="0"/>
        <w:rPr>
          <w:rFonts w:ascii="Arial" w:hAnsi="Arial" w:cs="Arial"/>
          <w:sz w:val="20"/>
          <w:szCs w:val="20"/>
        </w:rPr>
      </w:pPr>
    </w:p>
    <w:p w:rsidR="003450E5" w:rsidRPr="00D4220D" w:rsidRDefault="003450E5" w:rsidP="00C739F2">
      <w:pPr>
        <w:autoSpaceDE w:val="0"/>
        <w:autoSpaceDN w:val="0"/>
        <w:adjustRightInd w:val="0"/>
        <w:spacing w:after="0"/>
        <w:rPr>
          <w:rFonts w:ascii="Arial" w:hAnsi="Arial" w:cs="Arial"/>
          <w:b/>
          <w:sz w:val="20"/>
          <w:szCs w:val="20"/>
          <w:u w:val="single"/>
        </w:rPr>
      </w:pPr>
      <w:r w:rsidRPr="00D4220D">
        <w:rPr>
          <w:rFonts w:ascii="Arial" w:hAnsi="Arial" w:cs="Arial"/>
          <w:b/>
          <w:sz w:val="20"/>
          <w:szCs w:val="20"/>
        </w:rPr>
        <w:t xml:space="preserve">Note: There are designated substances in some buildings on City of Guelph sites.  Contact the City of Guelph Project Manager before performing any work that may involve disturbing building materials.  </w:t>
      </w:r>
      <w:r w:rsidRPr="00D4220D">
        <w:rPr>
          <w:rFonts w:ascii="Arial" w:hAnsi="Arial" w:cs="Arial"/>
          <w:b/>
          <w:sz w:val="20"/>
          <w:szCs w:val="20"/>
          <w:u w:val="single"/>
        </w:rPr>
        <w:t xml:space="preserve">See </w:t>
      </w:r>
      <w:r w:rsidR="004A0EF2" w:rsidRPr="00D4220D">
        <w:rPr>
          <w:rFonts w:ascii="Arial" w:hAnsi="Arial" w:cs="Arial"/>
          <w:b/>
          <w:sz w:val="20"/>
          <w:szCs w:val="20"/>
          <w:u w:val="single"/>
        </w:rPr>
        <w:t>Form 1</w:t>
      </w:r>
    </w:p>
    <w:p w:rsidR="003450E5" w:rsidRPr="00D4220D" w:rsidRDefault="003450E5" w:rsidP="00C739F2">
      <w:pPr>
        <w:autoSpaceDE w:val="0"/>
        <w:autoSpaceDN w:val="0"/>
        <w:adjustRightInd w:val="0"/>
        <w:spacing w:after="0"/>
        <w:rPr>
          <w:rFonts w:ascii="Arial" w:hAnsi="Arial" w:cs="Arial"/>
          <w:sz w:val="20"/>
          <w:szCs w:val="20"/>
        </w:rPr>
      </w:pPr>
    </w:p>
    <w:p w:rsidR="003450E5" w:rsidRPr="00D4220D" w:rsidRDefault="003450E5" w:rsidP="00C739F2">
      <w:pPr>
        <w:autoSpaceDE w:val="0"/>
        <w:autoSpaceDN w:val="0"/>
        <w:adjustRightInd w:val="0"/>
        <w:spacing w:after="0"/>
        <w:rPr>
          <w:rFonts w:ascii="Arial" w:hAnsi="Arial" w:cs="Arial"/>
          <w:sz w:val="20"/>
          <w:szCs w:val="20"/>
          <w:u w:val="single"/>
        </w:rPr>
      </w:pPr>
      <w:r w:rsidRPr="00D4220D">
        <w:rPr>
          <w:rFonts w:ascii="Arial" w:hAnsi="Arial" w:cs="Arial"/>
          <w:sz w:val="20"/>
          <w:szCs w:val="20"/>
          <w:u w:val="single"/>
        </w:rPr>
        <w:t>Use of City of Guelph Equipment</w:t>
      </w:r>
    </w:p>
    <w:p w:rsidR="003450E5" w:rsidRPr="00D4220D" w:rsidRDefault="003450E5" w:rsidP="00C739F2">
      <w:pPr>
        <w:autoSpaceDE w:val="0"/>
        <w:autoSpaceDN w:val="0"/>
        <w:adjustRightInd w:val="0"/>
        <w:spacing w:after="0"/>
        <w:rPr>
          <w:rFonts w:ascii="Arial" w:hAnsi="Arial" w:cs="Arial"/>
          <w:sz w:val="20"/>
          <w:szCs w:val="20"/>
        </w:rPr>
      </w:pPr>
      <w:r w:rsidRPr="00D4220D">
        <w:rPr>
          <w:rFonts w:ascii="Arial" w:hAnsi="Arial" w:cs="Arial"/>
          <w:sz w:val="20"/>
          <w:szCs w:val="20"/>
        </w:rPr>
        <w:t>Use of any of City of Guelph equipment is not permitted without prior authorization and training.  Contractors</w:t>
      </w:r>
      <w:r w:rsidR="00453093" w:rsidRPr="00D4220D">
        <w:rPr>
          <w:rFonts w:ascii="Arial" w:hAnsi="Arial" w:cs="Arial"/>
          <w:sz w:val="20"/>
          <w:szCs w:val="20"/>
        </w:rPr>
        <w:t>/Constructors</w:t>
      </w:r>
      <w:r w:rsidRPr="00D4220D">
        <w:rPr>
          <w:rFonts w:ascii="Arial" w:hAnsi="Arial" w:cs="Arial"/>
          <w:sz w:val="20"/>
          <w:szCs w:val="20"/>
        </w:rPr>
        <w:t xml:space="preserve"> shall supply their own equipment including locks for lockout procedures and fall arrest equipment where required.</w:t>
      </w:r>
    </w:p>
    <w:p w:rsidR="003450E5" w:rsidRPr="00D4220D" w:rsidRDefault="003450E5" w:rsidP="00C739F2">
      <w:pPr>
        <w:autoSpaceDE w:val="0"/>
        <w:autoSpaceDN w:val="0"/>
        <w:adjustRightInd w:val="0"/>
        <w:spacing w:after="0"/>
        <w:rPr>
          <w:rFonts w:ascii="Arial" w:hAnsi="Arial" w:cs="Arial"/>
          <w:sz w:val="20"/>
          <w:szCs w:val="20"/>
        </w:rPr>
      </w:pPr>
    </w:p>
    <w:p w:rsidR="003450E5" w:rsidRPr="00D4220D" w:rsidRDefault="003450E5" w:rsidP="00C739F2">
      <w:pPr>
        <w:autoSpaceDE w:val="0"/>
        <w:autoSpaceDN w:val="0"/>
        <w:adjustRightInd w:val="0"/>
        <w:spacing w:after="0"/>
        <w:rPr>
          <w:rFonts w:ascii="Arial" w:hAnsi="Arial" w:cs="Arial"/>
          <w:sz w:val="20"/>
          <w:szCs w:val="20"/>
          <w:u w:val="single"/>
        </w:rPr>
      </w:pPr>
      <w:r w:rsidRPr="00D4220D">
        <w:rPr>
          <w:rFonts w:ascii="Arial" w:hAnsi="Arial" w:cs="Arial"/>
          <w:sz w:val="20"/>
          <w:szCs w:val="20"/>
          <w:u w:val="single"/>
        </w:rPr>
        <w:t>Housekeeping</w:t>
      </w:r>
    </w:p>
    <w:p w:rsidR="003450E5" w:rsidRPr="00D4220D" w:rsidRDefault="003450E5" w:rsidP="00C739F2">
      <w:pPr>
        <w:autoSpaceDE w:val="0"/>
        <w:autoSpaceDN w:val="0"/>
        <w:adjustRightInd w:val="0"/>
        <w:spacing w:after="0"/>
        <w:rPr>
          <w:rFonts w:ascii="Arial" w:hAnsi="Arial" w:cs="Arial"/>
          <w:sz w:val="20"/>
          <w:szCs w:val="20"/>
        </w:rPr>
      </w:pPr>
      <w:r w:rsidRPr="00D4220D">
        <w:rPr>
          <w:rFonts w:ascii="Arial" w:hAnsi="Arial" w:cs="Arial"/>
          <w:sz w:val="20"/>
          <w:szCs w:val="20"/>
        </w:rPr>
        <w:t>The Contractor</w:t>
      </w:r>
      <w:r w:rsidR="00453093" w:rsidRPr="00D4220D">
        <w:rPr>
          <w:rFonts w:ascii="Arial" w:hAnsi="Arial" w:cs="Arial"/>
          <w:sz w:val="20"/>
          <w:szCs w:val="20"/>
        </w:rPr>
        <w:t>/Constructor</w:t>
      </w:r>
      <w:r w:rsidRPr="00D4220D">
        <w:rPr>
          <w:rFonts w:ascii="Arial" w:hAnsi="Arial" w:cs="Arial"/>
          <w:sz w:val="20"/>
          <w:szCs w:val="20"/>
        </w:rPr>
        <w:t xml:space="preserve"> is responsible for maintaining their work area in accordance with industry safe work practices, including housekeeping. The </w:t>
      </w:r>
      <w:r w:rsidR="00D67711">
        <w:rPr>
          <w:rFonts w:ascii="Arial" w:hAnsi="Arial" w:cs="Arial"/>
          <w:sz w:val="20"/>
          <w:szCs w:val="20"/>
        </w:rPr>
        <w:t xml:space="preserve">COG </w:t>
      </w:r>
      <w:r w:rsidRPr="00D4220D">
        <w:rPr>
          <w:rFonts w:ascii="Arial" w:hAnsi="Arial" w:cs="Arial"/>
          <w:sz w:val="20"/>
          <w:szCs w:val="20"/>
        </w:rPr>
        <w:t xml:space="preserve">Project Manager shall ensure </w:t>
      </w:r>
      <w:r w:rsidR="00290790" w:rsidRPr="00D4220D">
        <w:rPr>
          <w:rFonts w:ascii="Arial" w:hAnsi="Arial" w:cs="Arial"/>
          <w:sz w:val="20"/>
          <w:szCs w:val="20"/>
        </w:rPr>
        <w:t xml:space="preserve">the </w:t>
      </w:r>
      <w:r w:rsidRPr="00D4220D">
        <w:rPr>
          <w:rFonts w:ascii="Arial" w:hAnsi="Arial" w:cs="Arial"/>
          <w:sz w:val="20"/>
          <w:szCs w:val="20"/>
        </w:rPr>
        <w:t>Contractor</w:t>
      </w:r>
      <w:r w:rsidR="00453093" w:rsidRPr="00D4220D">
        <w:rPr>
          <w:rFonts w:ascii="Arial" w:hAnsi="Arial" w:cs="Arial"/>
          <w:sz w:val="20"/>
          <w:szCs w:val="20"/>
        </w:rPr>
        <w:t>/Constructor</w:t>
      </w:r>
      <w:r w:rsidRPr="00D4220D">
        <w:rPr>
          <w:rFonts w:ascii="Arial" w:hAnsi="Arial" w:cs="Arial"/>
          <w:sz w:val="20"/>
          <w:szCs w:val="20"/>
        </w:rPr>
        <w:t xml:space="preserve"> is aware of </w:t>
      </w:r>
      <w:r w:rsidRPr="00D4220D">
        <w:rPr>
          <w:rFonts w:ascii="Arial" w:hAnsi="Arial" w:cs="Arial"/>
          <w:sz w:val="20"/>
          <w:szCs w:val="20"/>
        </w:rPr>
        <w:lastRenderedPageBreak/>
        <w:t>how to properly dispose of waste from the work area.   The work area shall be left clean and fr</w:t>
      </w:r>
      <w:r w:rsidR="004A0EF2" w:rsidRPr="00D4220D">
        <w:rPr>
          <w:rFonts w:ascii="Arial" w:hAnsi="Arial" w:cs="Arial"/>
          <w:sz w:val="20"/>
          <w:szCs w:val="20"/>
        </w:rPr>
        <w:t>ee of refuse and debris at the end of each day.</w:t>
      </w:r>
      <w:r w:rsidR="002671F1" w:rsidRPr="00D4220D">
        <w:rPr>
          <w:rFonts w:ascii="Arial" w:hAnsi="Arial" w:cs="Arial"/>
          <w:sz w:val="20"/>
          <w:szCs w:val="20"/>
        </w:rPr>
        <w:t xml:space="preserve">  Scavenging of any material on site is not permitted.</w:t>
      </w:r>
    </w:p>
    <w:p w:rsidR="002671F1" w:rsidRPr="00D4220D" w:rsidRDefault="002671F1" w:rsidP="00C739F2">
      <w:pPr>
        <w:autoSpaceDE w:val="0"/>
        <w:autoSpaceDN w:val="0"/>
        <w:adjustRightInd w:val="0"/>
        <w:spacing w:after="0"/>
        <w:rPr>
          <w:rFonts w:ascii="Arial" w:hAnsi="Arial" w:cs="Arial"/>
          <w:sz w:val="20"/>
          <w:szCs w:val="20"/>
        </w:rPr>
      </w:pPr>
    </w:p>
    <w:p w:rsidR="002671F1" w:rsidRPr="00D4220D" w:rsidRDefault="002671F1" w:rsidP="00C739F2">
      <w:pPr>
        <w:autoSpaceDE w:val="0"/>
        <w:autoSpaceDN w:val="0"/>
        <w:adjustRightInd w:val="0"/>
        <w:spacing w:after="0"/>
        <w:rPr>
          <w:rFonts w:ascii="Arial" w:hAnsi="Arial" w:cs="Arial"/>
          <w:sz w:val="20"/>
          <w:szCs w:val="20"/>
          <w:u w:val="single"/>
        </w:rPr>
      </w:pPr>
      <w:r w:rsidRPr="00D4220D">
        <w:rPr>
          <w:rFonts w:ascii="Arial" w:hAnsi="Arial" w:cs="Arial"/>
          <w:sz w:val="20"/>
          <w:szCs w:val="20"/>
          <w:u w:val="single"/>
        </w:rPr>
        <w:t>Odours</w:t>
      </w:r>
    </w:p>
    <w:p w:rsidR="002671F1" w:rsidRPr="00D4220D" w:rsidRDefault="002671F1" w:rsidP="00C739F2">
      <w:pPr>
        <w:autoSpaceDE w:val="0"/>
        <w:autoSpaceDN w:val="0"/>
        <w:adjustRightInd w:val="0"/>
        <w:spacing w:after="0"/>
        <w:rPr>
          <w:rFonts w:ascii="Arial" w:hAnsi="Arial" w:cs="Arial"/>
          <w:sz w:val="20"/>
          <w:szCs w:val="20"/>
        </w:rPr>
      </w:pPr>
      <w:r w:rsidRPr="00D4220D">
        <w:rPr>
          <w:rFonts w:ascii="Arial" w:hAnsi="Arial" w:cs="Arial"/>
          <w:sz w:val="20"/>
          <w:szCs w:val="20"/>
        </w:rPr>
        <w:t>The Contractor</w:t>
      </w:r>
      <w:r w:rsidR="00453093" w:rsidRPr="00D4220D">
        <w:rPr>
          <w:rFonts w:ascii="Arial" w:hAnsi="Arial" w:cs="Arial"/>
          <w:sz w:val="20"/>
          <w:szCs w:val="20"/>
        </w:rPr>
        <w:t>/Constructor</w:t>
      </w:r>
      <w:r w:rsidRPr="00D4220D">
        <w:rPr>
          <w:rFonts w:ascii="Arial" w:hAnsi="Arial" w:cs="Arial"/>
          <w:sz w:val="20"/>
          <w:szCs w:val="20"/>
        </w:rPr>
        <w:t xml:space="preserve"> understands that any disruption with regards to </w:t>
      </w:r>
      <w:r w:rsidR="00290790" w:rsidRPr="00D4220D">
        <w:rPr>
          <w:rFonts w:ascii="Arial" w:hAnsi="Arial" w:cs="Arial"/>
          <w:sz w:val="20"/>
          <w:szCs w:val="20"/>
        </w:rPr>
        <w:t xml:space="preserve">ventilation systems </w:t>
      </w:r>
      <w:r w:rsidRPr="00D4220D">
        <w:rPr>
          <w:rFonts w:ascii="Arial" w:hAnsi="Arial" w:cs="Arial"/>
          <w:sz w:val="20"/>
          <w:szCs w:val="20"/>
        </w:rPr>
        <w:t xml:space="preserve">must be discussed with the </w:t>
      </w:r>
      <w:r w:rsidR="00453093" w:rsidRPr="00D4220D">
        <w:rPr>
          <w:rFonts w:ascii="Arial" w:hAnsi="Arial" w:cs="Arial"/>
          <w:sz w:val="20"/>
          <w:szCs w:val="20"/>
        </w:rPr>
        <w:t>Constructor</w:t>
      </w:r>
      <w:r w:rsidR="004A0EF2" w:rsidRPr="00D4220D">
        <w:rPr>
          <w:rFonts w:ascii="Arial" w:hAnsi="Arial" w:cs="Arial"/>
          <w:sz w:val="20"/>
          <w:szCs w:val="20"/>
        </w:rPr>
        <w:t xml:space="preserve"> prior to shut-down and </w:t>
      </w:r>
      <w:r w:rsidRPr="00D4220D">
        <w:rPr>
          <w:rFonts w:ascii="Arial" w:hAnsi="Arial" w:cs="Arial"/>
          <w:sz w:val="20"/>
          <w:szCs w:val="20"/>
        </w:rPr>
        <w:t xml:space="preserve">the </w:t>
      </w:r>
      <w:r w:rsidR="00290790" w:rsidRPr="00D4220D">
        <w:rPr>
          <w:rFonts w:ascii="Arial" w:hAnsi="Arial" w:cs="Arial"/>
          <w:sz w:val="20"/>
          <w:szCs w:val="20"/>
        </w:rPr>
        <w:t xml:space="preserve">ventilation systems </w:t>
      </w:r>
      <w:r w:rsidRPr="00D4220D">
        <w:rPr>
          <w:rFonts w:ascii="Arial" w:hAnsi="Arial" w:cs="Arial"/>
          <w:sz w:val="20"/>
          <w:szCs w:val="20"/>
        </w:rPr>
        <w:t>must be returned to service as quickly as possible.  At no time wi</w:t>
      </w:r>
      <w:r w:rsidR="00290790" w:rsidRPr="00D4220D">
        <w:rPr>
          <w:rFonts w:ascii="Arial" w:hAnsi="Arial" w:cs="Arial"/>
          <w:sz w:val="20"/>
          <w:szCs w:val="20"/>
        </w:rPr>
        <w:t>ll</w:t>
      </w:r>
      <w:r w:rsidRPr="00D4220D">
        <w:rPr>
          <w:rFonts w:ascii="Arial" w:hAnsi="Arial" w:cs="Arial"/>
          <w:sz w:val="20"/>
          <w:szCs w:val="20"/>
        </w:rPr>
        <w:t xml:space="preserve"> the Contractor</w:t>
      </w:r>
      <w:r w:rsidR="00453093" w:rsidRPr="00D4220D">
        <w:rPr>
          <w:rFonts w:ascii="Arial" w:hAnsi="Arial" w:cs="Arial"/>
          <w:sz w:val="20"/>
          <w:szCs w:val="20"/>
        </w:rPr>
        <w:t>/Constructor</w:t>
      </w:r>
      <w:r w:rsidRPr="00D4220D">
        <w:rPr>
          <w:rFonts w:ascii="Arial" w:hAnsi="Arial" w:cs="Arial"/>
          <w:sz w:val="20"/>
          <w:szCs w:val="20"/>
        </w:rPr>
        <w:t xml:space="preserve"> leave the work site without all </w:t>
      </w:r>
      <w:r w:rsidR="004A0EF2" w:rsidRPr="00D4220D">
        <w:rPr>
          <w:rFonts w:ascii="Arial" w:hAnsi="Arial" w:cs="Arial"/>
          <w:sz w:val="20"/>
          <w:szCs w:val="20"/>
        </w:rPr>
        <w:t>ventilation systems</w:t>
      </w:r>
      <w:r w:rsidRPr="00D4220D">
        <w:rPr>
          <w:rFonts w:ascii="Arial" w:hAnsi="Arial" w:cs="Arial"/>
          <w:sz w:val="20"/>
          <w:szCs w:val="20"/>
        </w:rPr>
        <w:t xml:space="preserve"> operational, unless approved by the </w:t>
      </w:r>
      <w:r w:rsidR="00D67711">
        <w:rPr>
          <w:rFonts w:ascii="Arial" w:hAnsi="Arial" w:cs="Arial"/>
          <w:sz w:val="20"/>
          <w:szCs w:val="20"/>
        </w:rPr>
        <w:t xml:space="preserve">COG </w:t>
      </w:r>
      <w:r w:rsidRPr="00D4220D">
        <w:rPr>
          <w:rFonts w:ascii="Arial" w:hAnsi="Arial" w:cs="Arial"/>
          <w:sz w:val="20"/>
          <w:szCs w:val="20"/>
        </w:rPr>
        <w:t>Project Manager.</w:t>
      </w:r>
    </w:p>
    <w:p w:rsidR="002671F1" w:rsidRPr="00D4220D" w:rsidRDefault="002671F1" w:rsidP="00C739F2">
      <w:pPr>
        <w:autoSpaceDE w:val="0"/>
        <w:autoSpaceDN w:val="0"/>
        <w:adjustRightInd w:val="0"/>
        <w:spacing w:after="0"/>
        <w:rPr>
          <w:rFonts w:ascii="Arial" w:hAnsi="Arial" w:cs="Arial"/>
          <w:sz w:val="20"/>
          <w:szCs w:val="20"/>
        </w:rPr>
      </w:pPr>
    </w:p>
    <w:p w:rsidR="002671F1" w:rsidRPr="00D4220D" w:rsidRDefault="002671F1" w:rsidP="00C739F2">
      <w:pPr>
        <w:autoSpaceDE w:val="0"/>
        <w:autoSpaceDN w:val="0"/>
        <w:adjustRightInd w:val="0"/>
        <w:spacing w:after="0"/>
        <w:rPr>
          <w:rFonts w:ascii="Arial" w:hAnsi="Arial" w:cs="Arial"/>
          <w:sz w:val="20"/>
          <w:szCs w:val="20"/>
          <w:u w:val="single"/>
        </w:rPr>
      </w:pPr>
      <w:r w:rsidRPr="00D4220D">
        <w:rPr>
          <w:rFonts w:ascii="Arial" w:hAnsi="Arial" w:cs="Arial"/>
          <w:sz w:val="20"/>
          <w:szCs w:val="20"/>
          <w:u w:val="single"/>
        </w:rPr>
        <w:t>Contractor Equipment</w:t>
      </w:r>
    </w:p>
    <w:p w:rsidR="002671F1" w:rsidRPr="00D4220D" w:rsidRDefault="002671F1" w:rsidP="00C739F2">
      <w:pPr>
        <w:autoSpaceDE w:val="0"/>
        <w:autoSpaceDN w:val="0"/>
        <w:adjustRightInd w:val="0"/>
        <w:spacing w:after="0"/>
        <w:rPr>
          <w:rFonts w:ascii="Arial" w:hAnsi="Arial" w:cs="Arial"/>
          <w:sz w:val="20"/>
          <w:szCs w:val="20"/>
        </w:rPr>
      </w:pPr>
      <w:r w:rsidRPr="00D4220D">
        <w:rPr>
          <w:rFonts w:ascii="Arial" w:hAnsi="Arial" w:cs="Arial"/>
          <w:sz w:val="20"/>
          <w:szCs w:val="20"/>
        </w:rPr>
        <w:t>Contractors</w:t>
      </w:r>
      <w:r w:rsidR="00453093" w:rsidRPr="00D4220D">
        <w:rPr>
          <w:rFonts w:ascii="Arial" w:hAnsi="Arial" w:cs="Arial"/>
          <w:sz w:val="20"/>
          <w:szCs w:val="20"/>
        </w:rPr>
        <w:t>/Constructors</w:t>
      </w:r>
      <w:r w:rsidRPr="00D4220D">
        <w:rPr>
          <w:rFonts w:ascii="Arial" w:hAnsi="Arial" w:cs="Arial"/>
          <w:sz w:val="20"/>
          <w:szCs w:val="20"/>
        </w:rPr>
        <w:t xml:space="preserve"> must ensure all equipment is in safe working condition, properly maintained and certified if required by regulations.  Only those who have been properly trained and skilled in the operation of this equipment </w:t>
      </w:r>
      <w:r w:rsidR="00290790" w:rsidRPr="00D4220D">
        <w:rPr>
          <w:rFonts w:ascii="Arial" w:hAnsi="Arial" w:cs="Arial"/>
          <w:sz w:val="20"/>
          <w:szCs w:val="20"/>
        </w:rPr>
        <w:t xml:space="preserve">shall </w:t>
      </w:r>
      <w:r w:rsidRPr="00D4220D">
        <w:rPr>
          <w:rFonts w:ascii="Arial" w:hAnsi="Arial" w:cs="Arial"/>
          <w:sz w:val="20"/>
          <w:szCs w:val="20"/>
        </w:rPr>
        <w:t xml:space="preserve">operate </w:t>
      </w:r>
      <w:r w:rsidR="00290790" w:rsidRPr="00D4220D">
        <w:rPr>
          <w:rFonts w:ascii="Arial" w:hAnsi="Arial" w:cs="Arial"/>
          <w:sz w:val="20"/>
          <w:szCs w:val="20"/>
        </w:rPr>
        <w:t>the equipment on City of Guelph work sites</w:t>
      </w:r>
      <w:r w:rsidRPr="00D4220D">
        <w:rPr>
          <w:rFonts w:ascii="Arial" w:hAnsi="Arial" w:cs="Arial"/>
          <w:sz w:val="20"/>
          <w:szCs w:val="20"/>
        </w:rPr>
        <w:t xml:space="preserve"> (Training records or certifications must be provided</w:t>
      </w:r>
      <w:r w:rsidR="00015CA8" w:rsidRPr="00D4220D">
        <w:rPr>
          <w:rFonts w:ascii="Arial" w:hAnsi="Arial" w:cs="Arial"/>
          <w:sz w:val="20"/>
          <w:szCs w:val="20"/>
        </w:rPr>
        <w:t xml:space="preserve"> where appropriate</w:t>
      </w:r>
      <w:r w:rsidRPr="00D4220D">
        <w:rPr>
          <w:rFonts w:ascii="Arial" w:hAnsi="Arial" w:cs="Arial"/>
          <w:sz w:val="20"/>
          <w:szCs w:val="20"/>
        </w:rPr>
        <w:t xml:space="preserve">).  Contractors are expected to follow manufacturer’s operating instructions for all the equipment and tools brought on site.  </w:t>
      </w:r>
    </w:p>
    <w:p w:rsidR="002671F1" w:rsidRPr="00D4220D" w:rsidRDefault="002671F1" w:rsidP="00C739F2">
      <w:pPr>
        <w:autoSpaceDE w:val="0"/>
        <w:autoSpaceDN w:val="0"/>
        <w:adjustRightInd w:val="0"/>
        <w:spacing w:after="0"/>
        <w:rPr>
          <w:rFonts w:ascii="Arial" w:hAnsi="Arial" w:cs="Arial"/>
          <w:sz w:val="20"/>
          <w:szCs w:val="20"/>
        </w:rPr>
      </w:pPr>
    </w:p>
    <w:p w:rsidR="002671F1" w:rsidRPr="00D4220D" w:rsidRDefault="002671F1" w:rsidP="00C739F2">
      <w:pPr>
        <w:autoSpaceDE w:val="0"/>
        <w:autoSpaceDN w:val="0"/>
        <w:adjustRightInd w:val="0"/>
        <w:spacing w:after="0"/>
        <w:rPr>
          <w:rFonts w:ascii="Arial" w:hAnsi="Arial" w:cs="Arial"/>
          <w:sz w:val="20"/>
          <w:szCs w:val="20"/>
          <w:u w:val="single"/>
        </w:rPr>
      </w:pPr>
      <w:r w:rsidRPr="00D4220D">
        <w:rPr>
          <w:rFonts w:ascii="Arial" w:hAnsi="Arial" w:cs="Arial"/>
          <w:sz w:val="20"/>
          <w:szCs w:val="20"/>
          <w:u w:val="single"/>
        </w:rPr>
        <w:t>General Disruption</w:t>
      </w:r>
    </w:p>
    <w:p w:rsidR="002671F1" w:rsidRPr="00D4220D" w:rsidRDefault="002671F1" w:rsidP="00C739F2">
      <w:pPr>
        <w:autoSpaceDE w:val="0"/>
        <w:autoSpaceDN w:val="0"/>
        <w:adjustRightInd w:val="0"/>
        <w:spacing w:after="0"/>
        <w:rPr>
          <w:rFonts w:ascii="Arial" w:hAnsi="Arial" w:cs="Arial"/>
          <w:sz w:val="20"/>
          <w:szCs w:val="20"/>
        </w:rPr>
      </w:pPr>
      <w:r w:rsidRPr="00D4220D">
        <w:rPr>
          <w:rFonts w:ascii="Arial" w:hAnsi="Arial" w:cs="Arial"/>
          <w:sz w:val="20"/>
          <w:szCs w:val="20"/>
        </w:rPr>
        <w:t>The Contractor</w:t>
      </w:r>
      <w:r w:rsidR="00453093" w:rsidRPr="00D4220D">
        <w:rPr>
          <w:rFonts w:ascii="Arial" w:hAnsi="Arial" w:cs="Arial"/>
          <w:sz w:val="20"/>
          <w:szCs w:val="20"/>
        </w:rPr>
        <w:t>/Constructor</w:t>
      </w:r>
      <w:r w:rsidRPr="00D4220D">
        <w:rPr>
          <w:rFonts w:ascii="Arial" w:hAnsi="Arial" w:cs="Arial"/>
          <w:sz w:val="20"/>
          <w:szCs w:val="20"/>
        </w:rPr>
        <w:t xml:space="preserve"> shal</w:t>
      </w:r>
      <w:r w:rsidR="00E17BE3" w:rsidRPr="00D4220D">
        <w:rPr>
          <w:rFonts w:ascii="Arial" w:hAnsi="Arial" w:cs="Arial"/>
          <w:sz w:val="20"/>
          <w:szCs w:val="20"/>
        </w:rPr>
        <w:t>l</w:t>
      </w:r>
      <w:r w:rsidR="00D67711">
        <w:rPr>
          <w:rFonts w:ascii="Arial" w:hAnsi="Arial" w:cs="Arial"/>
          <w:sz w:val="20"/>
          <w:szCs w:val="20"/>
        </w:rPr>
        <w:t xml:space="preserve"> meet with the COG </w:t>
      </w:r>
      <w:r w:rsidRPr="00D4220D">
        <w:rPr>
          <w:rFonts w:ascii="Arial" w:hAnsi="Arial" w:cs="Arial"/>
          <w:sz w:val="20"/>
          <w:szCs w:val="20"/>
        </w:rPr>
        <w:t xml:space="preserve">Project Manager, </w:t>
      </w:r>
      <w:r w:rsidR="00015CA8" w:rsidRPr="00D4220D">
        <w:rPr>
          <w:rFonts w:ascii="Arial" w:hAnsi="Arial" w:cs="Arial"/>
          <w:sz w:val="20"/>
          <w:szCs w:val="20"/>
        </w:rPr>
        <w:t xml:space="preserve">Corporate/Department </w:t>
      </w:r>
      <w:r w:rsidRPr="00D4220D">
        <w:rPr>
          <w:rFonts w:ascii="Arial" w:hAnsi="Arial" w:cs="Arial"/>
          <w:sz w:val="20"/>
          <w:szCs w:val="20"/>
        </w:rPr>
        <w:t xml:space="preserve">Health and Safety </w:t>
      </w:r>
      <w:r w:rsidR="00015CA8" w:rsidRPr="00D4220D">
        <w:rPr>
          <w:rFonts w:ascii="Arial" w:hAnsi="Arial" w:cs="Arial"/>
          <w:sz w:val="20"/>
          <w:szCs w:val="20"/>
        </w:rPr>
        <w:t xml:space="preserve">Specialists </w:t>
      </w:r>
      <w:r w:rsidRPr="00D4220D">
        <w:rPr>
          <w:rFonts w:ascii="Arial" w:hAnsi="Arial" w:cs="Arial"/>
          <w:sz w:val="20"/>
          <w:szCs w:val="20"/>
        </w:rPr>
        <w:t xml:space="preserve">and other staff as deemed appropriate </w:t>
      </w:r>
      <w:r w:rsidR="0009043E" w:rsidRPr="00D4220D">
        <w:rPr>
          <w:rFonts w:ascii="Arial" w:hAnsi="Arial" w:cs="Arial"/>
          <w:sz w:val="20"/>
          <w:szCs w:val="20"/>
        </w:rPr>
        <w:t xml:space="preserve">to discuss how work will be planned in order to minimize disruptions to the operation and to minimize any </w:t>
      </w:r>
      <w:r w:rsidR="00290790" w:rsidRPr="00D4220D">
        <w:rPr>
          <w:rFonts w:ascii="Arial" w:hAnsi="Arial" w:cs="Arial"/>
          <w:sz w:val="20"/>
          <w:szCs w:val="20"/>
        </w:rPr>
        <w:t>environmental</w:t>
      </w:r>
      <w:r w:rsidR="0009043E" w:rsidRPr="00D4220D">
        <w:rPr>
          <w:rFonts w:ascii="Arial" w:hAnsi="Arial" w:cs="Arial"/>
          <w:sz w:val="20"/>
          <w:szCs w:val="20"/>
        </w:rPr>
        <w:t xml:space="preserve"> impacts.  The Contractor</w:t>
      </w:r>
      <w:r w:rsidR="00453093" w:rsidRPr="00D4220D">
        <w:rPr>
          <w:rFonts w:ascii="Arial" w:hAnsi="Arial" w:cs="Arial"/>
          <w:sz w:val="20"/>
          <w:szCs w:val="20"/>
        </w:rPr>
        <w:t>/Constructor</w:t>
      </w:r>
      <w:r w:rsidR="0009043E" w:rsidRPr="00D4220D">
        <w:rPr>
          <w:rFonts w:ascii="Arial" w:hAnsi="Arial" w:cs="Arial"/>
          <w:sz w:val="20"/>
          <w:szCs w:val="20"/>
        </w:rPr>
        <w:t xml:space="preserve"> shall coordinate work and cooperate fully with other contractors and City of Guelph staff so as not to disrupt day to day operations</w:t>
      </w:r>
      <w:r w:rsidR="00015CA8" w:rsidRPr="00D4220D">
        <w:rPr>
          <w:rFonts w:ascii="Arial" w:hAnsi="Arial" w:cs="Arial"/>
          <w:sz w:val="20"/>
          <w:szCs w:val="20"/>
        </w:rPr>
        <w:t xml:space="preserve"> or work being performed by city staff</w:t>
      </w:r>
      <w:r w:rsidR="0009043E" w:rsidRPr="00D4220D">
        <w:rPr>
          <w:rFonts w:ascii="Arial" w:hAnsi="Arial" w:cs="Arial"/>
          <w:sz w:val="20"/>
          <w:szCs w:val="20"/>
        </w:rPr>
        <w:t xml:space="preserve">.  Any conflicts shall be taken to the </w:t>
      </w:r>
      <w:r w:rsidR="00453093" w:rsidRPr="00D4220D">
        <w:rPr>
          <w:rFonts w:ascii="Arial" w:hAnsi="Arial" w:cs="Arial"/>
          <w:sz w:val="20"/>
          <w:szCs w:val="20"/>
        </w:rPr>
        <w:t>Constructor or his Representative.</w:t>
      </w:r>
      <w:r w:rsidR="0009043E" w:rsidRPr="00D4220D">
        <w:rPr>
          <w:rFonts w:ascii="Arial" w:hAnsi="Arial" w:cs="Arial"/>
          <w:sz w:val="20"/>
          <w:szCs w:val="20"/>
        </w:rPr>
        <w:t xml:space="preserve"> </w:t>
      </w:r>
    </w:p>
    <w:p w:rsidR="00015CA8" w:rsidRPr="00D4220D" w:rsidRDefault="00015CA8" w:rsidP="00C739F2">
      <w:pPr>
        <w:autoSpaceDE w:val="0"/>
        <w:autoSpaceDN w:val="0"/>
        <w:adjustRightInd w:val="0"/>
        <w:spacing w:after="0"/>
        <w:rPr>
          <w:rFonts w:ascii="Arial" w:hAnsi="Arial" w:cs="Arial"/>
          <w:sz w:val="20"/>
          <w:szCs w:val="20"/>
        </w:rPr>
      </w:pPr>
    </w:p>
    <w:p w:rsidR="00015CA8" w:rsidRPr="00D4220D" w:rsidRDefault="00015CA8" w:rsidP="00C739F2">
      <w:pPr>
        <w:autoSpaceDE w:val="0"/>
        <w:autoSpaceDN w:val="0"/>
        <w:adjustRightInd w:val="0"/>
        <w:spacing w:after="0"/>
        <w:rPr>
          <w:rFonts w:ascii="Arial" w:hAnsi="Arial" w:cs="Arial"/>
          <w:sz w:val="20"/>
          <w:szCs w:val="20"/>
        </w:rPr>
      </w:pPr>
      <w:r w:rsidRPr="00D4220D">
        <w:rPr>
          <w:rFonts w:ascii="Arial" w:hAnsi="Arial" w:cs="Arial"/>
          <w:sz w:val="20"/>
          <w:szCs w:val="20"/>
        </w:rPr>
        <w:t>Contractors</w:t>
      </w:r>
      <w:r w:rsidR="00453093" w:rsidRPr="00D4220D">
        <w:rPr>
          <w:rFonts w:ascii="Arial" w:hAnsi="Arial" w:cs="Arial"/>
          <w:sz w:val="20"/>
          <w:szCs w:val="20"/>
        </w:rPr>
        <w:t>/Constructors</w:t>
      </w:r>
      <w:r w:rsidRPr="00D4220D">
        <w:rPr>
          <w:rFonts w:ascii="Arial" w:hAnsi="Arial" w:cs="Arial"/>
          <w:sz w:val="20"/>
          <w:szCs w:val="20"/>
        </w:rPr>
        <w:t xml:space="preserve"> shall be assigned a work area by the </w:t>
      </w:r>
      <w:r w:rsidR="00D67711">
        <w:rPr>
          <w:rFonts w:ascii="Arial" w:hAnsi="Arial" w:cs="Arial"/>
          <w:sz w:val="20"/>
          <w:szCs w:val="20"/>
        </w:rPr>
        <w:t xml:space="preserve">COG </w:t>
      </w:r>
      <w:r w:rsidRPr="00D4220D">
        <w:rPr>
          <w:rFonts w:ascii="Arial" w:hAnsi="Arial" w:cs="Arial"/>
          <w:sz w:val="20"/>
          <w:szCs w:val="20"/>
        </w:rPr>
        <w:t>Project Manager and are expected within the boundaries of their assigned work areas.</w:t>
      </w:r>
    </w:p>
    <w:p w:rsidR="00E17BE3" w:rsidRPr="00D4220D" w:rsidRDefault="00E17BE3" w:rsidP="00E17BE3">
      <w:pPr>
        <w:autoSpaceDE w:val="0"/>
        <w:autoSpaceDN w:val="0"/>
        <w:adjustRightInd w:val="0"/>
        <w:spacing w:after="0"/>
        <w:rPr>
          <w:rFonts w:ascii="Arial" w:hAnsi="Arial" w:cs="Arial"/>
          <w:sz w:val="20"/>
          <w:szCs w:val="20"/>
          <w:u w:val="single"/>
        </w:rPr>
      </w:pPr>
    </w:p>
    <w:p w:rsidR="00E17BE3" w:rsidRPr="00D4220D" w:rsidRDefault="0060358C" w:rsidP="00E17BE3">
      <w:pPr>
        <w:autoSpaceDE w:val="0"/>
        <w:autoSpaceDN w:val="0"/>
        <w:adjustRightInd w:val="0"/>
        <w:spacing w:after="0"/>
        <w:rPr>
          <w:rFonts w:ascii="Arial" w:hAnsi="Arial" w:cs="Arial"/>
          <w:sz w:val="20"/>
          <w:szCs w:val="20"/>
        </w:rPr>
      </w:pPr>
      <w:r w:rsidRPr="00D4220D">
        <w:rPr>
          <w:rFonts w:ascii="Arial" w:hAnsi="Arial" w:cs="Arial"/>
          <w:sz w:val="20"/>
          <w:szCs w:val="20"/>
          <w:u w:val="single"/>
        </w:rPr>
        <w:t>Electrical and Hazardous Energy Sources</w:t>
      </w:r>
      <w:r w:rsidRPr="00D4220D">
        <w:rPr>
          <w:rFonts w:ascii="Arial" w:hAnsi="Arial" w:cs="Arial"/>
          <w:sz w:val="20"/>
          <w:szCs w:val="20"/>
        </w:rPr>
        <w:t xml:space="preserve">  </w:t>
      </w:r>
    </w:p>
    <w:p w:rsidR="0060358C" w:rsidRPr="00D4220D" w:rsidRDefault="0060358C" w:rsidP="00290790">
      <w:pPr>
        <w:autoSpaceDE w:val="0"/>
        <w:autoSpaceDN w:val="0"/>
        <w:adjustRightInd w:val="0"/>
        <w:spacing w:after="0"/>
        <w:rPr>
          <w:rFonts w:ascii="Arial" w:hAnsi="Arial" w:cs="Arial"/>
          <w:sz w:val="20"/>
          <w:szCs w:val="20"/>
        </w:rPr>
      </w:pPr>
      <w:r w:rsidRPr="00D4220D">
        <w:rPr>
          <w:rFonts w:ascii="Arial" w:hAnsi="Arial" w:cs="Arial"/>
          <w:sz w:val="20"/>
          <w:szCs w:val="20"/>
        </w:rPr>
        <w:t xml:space="preserve">All electrical equipment and installations must be in conformance with electrical safety standards.  Extension cords shall not be overloaded and shall only be used for the purpose of providing temporary power to portable electric tools and lights.  Ground fault circuit interrupters </w:t>
      </w:r>
      <w:r w:rsidR="00486D9B" w:rsidRPr="00D4220D">
        <w:rPr>
          <w:rFonts w:ascii="Arial" w:hAnsi="Arial" w:cs="Arial"/>
          <w:sz w:val="20"/>
          <w:szCs w:val="20"/>
        </w:rPr>
        <w:t>shall be used when using any electrical equipment outdoors or in wet environments.  Contractors</w:t>
      </w:r>
      <w:r w:rsidR="00453093" w:rsidRPr="00D4220D">
        <w:rPr>
          <w:rFonts w:ascii="Arial" w:hAnsi="Arial" w:cs="Arial"/>
          <w:sz w:val="20"/>
          <w:szCs w:val="20"/>
        </w:rPr>
        <w:t>/Constructors</w:t>
      </w:r>
      <w:r w:rsidR="00486D9B" w:rsidRPr="00D4220D">
        <w:rPr>
          <w:rFonts w:ascii="Arial" w:hAnsi="Arial" w:cs="Arial"/>
          <w:sz w:val="20"/>
          <w:szCs w:val="20"/>
        </w:rPr>
        <w:t xml:space="preserve"> must ensure their employees use the required personal protective equipment required when working with electrical equipment</w:t>
      </w:r>
    </w:p>
    <w:p w:rsidR="00E17BE3" w:rsidRPr="00D4220D" w:rsidRDefault="00E17BE3" w:rsidP="00E17BE3">
      <w:pPr>
        <w:autoSpaceDE w:val="0"/>
        <w:autoSpaceDN w:val="0"/>
        <w:adjustRightInd w:val="0"/>
        <w:spacing w:after="0"/>
        <w:rPr>
          <w:rFonts w:ascii="Arial" w:hAnsi="Arial" w:cs="Arial"/>
          <w:sz w:val="20"/>
          <w:szCs w:val="20"/>
        </w:rPr>
      </w:pPr>
    </w:p>
    <w:p w:rsidR="00E17BE3" w:rsidRPr="00D4220D" w:rsidRDefault="00E17BE3" w:rsidP="00E17BE3">
      <w:pPr>
        <w:autoSpaceDE w:val="0"/>
        <w:autoSpaceDN w:val="0"/>
        <w:adjustRightInd w:val="0"/>
        <w:spacing w:after="0"/>
        <w:rPr>
          <w:rFonts w:ascii="Arial" w:hAnsi="Arial" w:cs="Arial"/>
          <w:sz w:val="20"/>
          <w:szCs w:val="20"/>
          <w:u w:val="single"/>
        </w:rPr>
      </w:pPr>
      <w:r w:rsidRPr="00D4220D">
        <w:rPr>
          <w:rFonts w:ascii="Arial" w:hAnsi="Arial" w:cs="Arial"/>
          <w:sz w:val="20"/>
          <w:szCs w:val="20"/>
          <w:u w:val="single"/>
        </w:rPr>
        <w:t>Lockout/Tag Out</w:t>
      </w:r>
      <w:r w:rsidR="00486D9B" w:rsidRPr="00D4220D">
        <w:rPr>
          <w:rFonts w:ascii="Arial" w:hAnsi="Arial" w:cs="Arial"/>
          <w:sz w:val="20"/>
          <w:szCs w:val="20"/>
          <w:u w:val="single"/>
        </w:rPr>
        <w:t xml:space="preserve">  </w:t>
      </w:r>
    </w:p>
    <w:p w:rsidR="00486D9B" w:rsidRPr="00D4220D" w:rsidRDefault="00486D9B" w:rsidP="00E17BE3">
      <w:pPr>
        <w:autoSpaceDE w:val="0"/>
        <w:autoSpaceDN w:val="0"/>
        <w:adjustRightInd w:val="0"/>
        <w:spacing w:after="0"/>
        <w:rPr>
          <w:rFonts w:ascii="Arial" w:hAnsi="Arial" w:cs="Arial"/>
          <w:sz w:val="20"/>
          <w:szCs w:val="20"/>
        </w:rPr>
      </w:pPr>
      <w:r w:rsidRPr="00D4220D">
        <w:rPr>
          <w:rFonts w:ascii="Arial" w:hAnsi="Arial" w:cs="Arial"/>
          <w:sz w:val="20"/>
          <w:szCs w:val="20"/>
        </w:rPr>
        <w:t>Hazardous sources of energy must be isolated to ensure the safety of the worker.  Contractors are expected to follow lockout/tag out protocols that meet or exceed those of the City of Guelph.</w:t>
      </w:r>
    </w:p>
    <w:p w:rsidR="00E17BE3" w:rsidRPr="00D4220D" w:rsidRDefault="00E17BE3" w:rsidP="00E17BE3">
      <w:pPr>
        <w:autoSpaceDE w:val="0"/>
        <w:autoSpaceDN w:val="0"/>
        <w:adjustRightInd w:val="0"/>
        <w:spacing w:after="0"/>
        <w:rPr>
          <w:rFonts w:ascii="Arial" w:hAnsi="Arial" w:cs="Arial"/>
          <w:sz w:val="20"/>
          <w:szCs w:val="20"/>
        </w:rPr>
      </w:pPr>
    </w:p>
    <w:p w:rsidR="00E17BE3" w:rsidRPr="00D4220D" w:rsidRDefault="003D0280" w:rsidP="00E17BE3">
      <w:pPr>
        <w:autoSpaceDE w:val="0"/>
        <w:autoSpaceDN w:val="0"/>
        <w:adjustRightInd w:val="0"/>
        <w:spacing w:after="0"/>
        <w:rPr>
          <w:rFonts w:ascii="Arial" w:hAnsi="Arial" w:cs="Arial"/>
          <w:sz w:val="20"/>
          <w:szCs w:val="20"/>
          <w:u w:val="single"/>
        </w:rPr>
      </w:pPr>
      <w:r w:rsidRPr="00D4220D">
        <w:rPr>
          <w:rFonts w:ascii="Arial" w:hAnsi="Arial" w:cs="Arial"/>
          <w:sz w:val="20"/>
          <w:szCs w:val="20"/>
          <w:u w:val="single"/>
        </w:rPr>
        <w:t>Confin</w:t>
      </w:r>
      <w:r w:rsidR="00E17BE3" w:rsidRPr="00D4220D">
        <w:rPr>
          <w:rFonts w:ascii="Arial" w:hAnsi="Arial" w:cs="Arial"/>
          <w:sz w:val="20"/>
          <w:szCs w:val="20"/>
          <w:u w:val="single"/>
        </w:rPr>
        <w:t>ed Space Entry</w:t>
      </w:r>
    </w:p>
    <w:p w:rsidR="00486D9B" w:rsidRPr="00D4220D" w:rsidRDefault="00E17BE3" w:rsidP="00E17BE3">
      <w:pPr>
        <w:autoSpaceDE w:val="0"/>
        <w:autoSpaceDN w:val="0"/>
        <w:adjustRightInd w:val="0"/>
        <w:spacing w:after="0"/>
        <w:rPr>
          <w:rFonts w:ascii="Arial" w:hAnsi="Arial" w:cs="Arial"/>
          <w:sz w:val="20"/>
          <w:szCs w:val="20"/>
        </w:rPr>
      </w:pPr>
      <w:r w:rsidRPr="00D4220D">
        <w:rPr>
          <w:rFonts w:ascii="Arial" w:hAnsi="Arial" w:cs="Arial"/>
          <w:sz w:val="20"/>
          <w:szCs w:val="20"/>
        </w:rPr>
        <w:t>T</w:t>
      </w:r>
      <w:r w:rsidR="003D0280" w:rsidRPr="00D4220D">
        <w:rPr>
          <w:rFonts w:ascii="Arial" w:hAnsi="Arial" w:cs="Arial"/>
          <w:sz w:val="20"/>
          <w:szCs w:val="20"/>
        </w:rPr>
        <w:t>he City of Guelph has numerous confined spaces.  Contractors</w:t>
      </w:r>
      <w:r w:rsidR="00453093" w:rsidRPr="00D4220D">
        <w:rPr>
          <w:rFonts w:ascii="Arial" w:hAnsi="Arial" w:cs="Arial"/>
          <w:sz w:val="20"/>
          <w:szCs w:val="20"/>
        </w:rPr>
        <w:t>/Constructors</w:t>
      </w:r>
      <w:r w:rsidR="003D0280" w:rsidRPr="00D4220D">
        <w:rPr>
          <w:rFonts w:ascii="Arial" w:hAnsi="Arial" w:cs="Arial"/>
          <w:sz w:val="20"/>
          <w:szCs w:val="20"/>
        </w:rPr>
        <w:t xml:space="preserve"> are not permitted to enter any confined space without authorization from the </w:t>
      </w:r>
      <w:r w:rsidR="00D67711">
        <w:rPr>
          <w:rFonts w:ascii="Arial" w:hAnsi="Arial" w:cs="Arial"/>
          <w:sz w:val="20"/>
          <w:szCs w:val="20"/>
        </w:rPr>
        <w:t xml:space="preserve">COG </w:t>
      </w:r>
      <w:r w:rsidR="003D0280" w:rsidRPr="00D4220D">
        <w:rPr>
          <w:rFonts w:ascii="Arial" w:hAnsi="Arial" w:cs="Arial"/>
          <w:sz w:val="20"/>
          <w:szCs w:val="20"/>
        </w:rPr>
        <w:t xml:space="preserve">Project Manager. Confined Spaces shall be entered only after </w:t>
      </w:r>
      <w:r w:rsidR="00290790" w:rsidRPr="00D4220D">
        <w:rPr>
          <w:rFonts w:ascii="Arial" w:hAnsi="Arial" w:cs="Arial"/>
          <w:sz w:val="20"/>
          <w:szCs w:val="20"/>
        </w:rPr>
        <w:t>all</w:t>
      </w:r>
      <w:r w:rsidR="003C3912" w:rsidRPr="00D4220D">
        <w:rPr>
          <w:rFonts w:ascii="Arial" w:hAnsi="Arial" w:cs="Arial"/>
          <w:sz w:val="20"/>
          <w:szCs w:val="20"/>
        </w:rPr>
        <w:t xml:space="preserve"> </w:t>
      </w:r>
      <w:r w:rsidR="00290790" w:rsidRPr="00D4220D">
        <w:rPr>
          <w:rFonts w:ascii="Arial" w:hAnsi="Arial" w:cs="Arial"/>
          <w:sz w:val="20"/>
          <w:szCs w:val="20"/>
        </w:rPr>
        <w:t xml:space="preserve">City of Guelph </w:t>
      </w:r>
      <w:r w:rsidR="003C3912" w:rsidRPr="00D4220D">
        <w:rPr>
          <w:rFonts w:ascii="Arial" w:hAnsi="Arial" w:cs="Arial"/>
          <w:sz w:val="20"/>
          <w:szCs w:val="20"/>
        </w:rPr>
        <w:t>confined space entry protocols and legislative requirements</w:t>
      </w:r>
      <w:r w:rsidR="00290790" w:rsidRPr="00D4220D">
        <w:rPr>
          <w:rFonts w:ascii="Arial" w:hAnsi="Arial" w:cs="Arial"/>
          <w:sz w:val="20"/>
          <w:szCs w:val="20"/>
        </w:rPr>
        <w:t xml:space="preserve"> are met</w:t>
      </w:r>
      <w:r w:rsidR="003C3912" w:rsidRPr="00D4220D">
        <w:rPr>
          <w:rFonts w:ascii="Arial" w:hAnsi="Arial" w:cs="Arial"/>
          <w:sz w:val="20"/>
          <w:szCs w:val="20"/>
        </w:rPr>
        <w:t>.  A confined space assessment, entry plan, entry permit and rescue plan are required for contractors performing work in confined spaces.  Contractors</w:t>
      </w:r>
      <w:r w:rsidR="00453093" w:rsidRPr="00D4220D">
        <w:rPr>
          <w:rFonts w:ascii="Arial" w:hAnsi="Arial" w:cs="Arial"/>
          <w:sz w:val="20"/>
          <w:szCs w:val="20"/>
        </w:rPr>
        <w:t>/Constructors</w:t>
      </w:r>
      <w:r w:rsidR="003C3912" w:rsidRPr="00D4220D">
        <w:rPr>
          <w:rFonts w:ascii="Arial" w:hAnsi="Arial" w:cs="Arial"/>
          <w:sz w:val="20"/>
          <w:szCs w:val="20"/>
        </w:rPr>
        <w:t xml:space="preserve"> shall ensure employees who are authorized to enter confined spaces are properly trained and competent to do so, following all </w:t>
      </w:r>
      <w:r w:rsidR="00ED0919" w:rsidRPr="00D4220D">
        <w:rPr>
          <w:rFonts w:ascii="Arial" w:hAnsi="Arial" w:cs="Arial"/>
          <w:sz w:val="20"/>
          <w:szCs w:val="20"/>
        </w:rPr>
        <w:t>legislated requirements</w:t>
      </w:r>
      <w:r w:rsidR="003C3912" w:rsidRPr="00D4220D">
        <w:rPr>
          <w:rFonts w:ascii="Arial" w:hAnsi="Arial" w:cs="Arial"/>
          <w:sz w:val="20"/>
          <w:szCs w:val="20"/>
        </w:rPr>
        <w:t xml:space="preserve">.  Training records shall be provided by the contractor for the individuals they authorize to enter confined spaces.  </w:t>
      </w:r>
      <w:r w:rsidRPr="00D4220D">
        <w:rPr>
          <w:rFonts w:ascii="Arial" w:hAnsi="Arial" w:cs="Arial"/>
          <w:sz w:val="20"/>
          <w:szCs w:val="20"/>
        </w:rPr>
        <w:t>If more than one contractor is engaged in work in or about the same confined space, a coordination document shall be completed by the Constructor.  *</w:t>
      </w:r>
      <w:r w:rsidRPr="00D4220D">
        <w:rPr>
          <w:rFonts w:ascii="Arial" w:hAnsi="Arial" w:cs="Arial"/>
          <w:b/>
          <w:sz w:val="20"/>
          <w:szCs w:val="20"/>
        </w:rPr>
        <w:t xml:space="preserve">Confined spaces shall be entered by contractors only with authorization from the </w:t>
      </w:r>
      <w:r w:rsidR="002A79ED">
        <w:rPr>
          <w:rFonts w:ascii="Arial" w:hAnsi="Arial" w:cs="Arial"/>
          <w:b/>
          <w:sz w:val="20"/>
          <w:szCs w:val="20"/>
        </w:rPr>
        <w:t xml:space="preserve">COG </w:t>
      </w:r>
      <w:r w:rsidRPr="00D4220D">
        <w:rPr>
          <w:rFonts w:ascii="Arial" w:hAnsi="Arial" w:cs="Arial"/>
          <w:b/>
          <w:sz w:val="20"/>
          <w:szCs w:val="20"/>
        </w:rPr>
        <w:t>Project Manager in consultation with the site management</w:t>
      </w:r>
      <w:r w:rsidRPr="00D4220D">
        <w:rPr>
          <w:rFonts w:ascii="Arial" w:hAnsi="Arial" w:cs="Arial"/>
          <w:sz w:val="20"/>
          <w:szCs w:val="20"/>
        </w:rPr>
        <w:t>.</w:t>
      </w:r>
    </w:p>
    <w:p w:rsidR="00B9132D" w:rsidRDefault="00203CAF" w:rsidP="00203CAF">
      <w:pPr>
        <w:autoSpaceDE w:val="0"/>
        <w:autoSpaceDN w:val="0"/>
        <w:adjustRightInd w:val="0"/>
        <w:spacing w:after="0"/>
        <w:rPr>
          <w:rFonts w:ascii="Arial" w:hAnsi="Arial" w:cs="Arial"/>
          <w:sz w:val="20"/>
          <w:szCs w:val="20"/>
        </w:rPr>
      </w:pPr>
      <w:r w:rsidRPr="00D4220D">
        <w:rPr>
          <w:rFonts w:ascii="Arial" w:hAnsi="Arial" w:cs="Arial"/>
          <w:sz w:val="20"/>
          <w:szCs w:val="20"/>
        </w:rPr>
        <w:lastRenderedPageBreak/>
        <w:t xml:space="preserve">  </w:t>
      </w:r>
      <w:r w:rsidR="00B9132D" w:rsidRPr="00D4220D">
        <w:rPr>
          <w:rFonts w:ascii="Arial" w:hAnsi="Arial" w:cs="Arial"/>
          <w:sz w:val="20"/>
          <w:szCs w:val="20"/>
        </w:rPr>
        <w:t xml:space="preserve"> </w:t>
      </w:r>
    </w:p>
    <w:p w:rsidR="00810169" w:rsidRDefault="00810169" w:rsidP="00203CAF">
      <w:pPr>
        <w:autoSpaceDE w:val="0"/>
        <w:autoSpaceDN w:val="0"/>
        <w:adjustRightInd w:val="0"/>
        <w:spacing w:after="0"/>
        <w:rPr>
          <w:rFonts w:ascii="Arial" w:hAnsi="Arial" w:cs="Arial"/>
          <w:sz w:val="20"/>
          <w:szCs w:val="20"/>
        </w:rPr>
      </w:pPr>
    </w:p>
    <w:p w:rsidR="00810169" w:rsidRDefault="00810169" w:rsidP="00203CAF">
      <w:pPr>
        <w:autoSpaceDE w:val="0"/>
        <w:autoSpaceDN w:val="0"/>
        <w:adjustRightInd w:val="0"/>
        <w:spacing w:after="0"/>
        <w:rPr>
          <w:rFonts w:ascii="Arial" w:hAnsi="Arial" w:cs="Arial"/>
          <w:sz w:val="20"/>
          <w:szCs w:val="20"/>
        </w:rPr>
      </w:pPr>
    </w:p>
    <w:p w:rsidR="00810169" w:rsidRPr="00D4220D" w:rsidRDefault="00810169" w:rsidP="00203CAF">
      <w:pPr>
        <w:autoSpaceDE w:val="0"/>
        <w:autoSpaceDN w:val="0"/>
        <w:adjustRightInd w:val="0"/>
        <w:spacing w:after="0"/>
        <w:rPr>
          <w:rFonts w:ascii="Arial" w:hAnsi="Arial" w:cs="Arial"/>
          <w:sz w:val="20"/>
          <w:szCs w:val="20"/>
        </w:rPr>
      </w:pPr>
    </w:p>
    <w:p w:rsidR="0009043E" w:rsidRPr="00D4220D" w:rsidRDefault="00810169" w:rsidP="00C739F2">
      <w:pPr>
        <w:autoSpaceDE w:val="0"/>
        <w:autoSpaceDN w:val="0"/>
        <w:adjustRightInd w:val="0"/>
        <w:spacing w:after="0"/>
        <w:rPr>
          <w:rFonts w:ascii="Arial" w:hAnsi="Arial" w:cs="Arial"/>
          <w:sz w:val="20"/>
          <w:szCs w:val="20"/>
          <w:u w:val="single"/>
        </w:rPr>
      </w:pPr>
      <w:r>
        <w:rPr>
          <w:rFonts w:ascii="Arial" w:hAnsi="Arial" w:cs="Arial"/>
          <w:sz w:val="20"/>
          <w:szCs w:val="20"/>
          <w:u w:val="single"/>
        </w:rPr>
        <w:t>H</w:t>
      </w:r>
      <w:r w:rsidR="00E17BE3" w:rsidRPr="00D4220D">
        <w:rPr>
          <w:rFonts w:ascii="Arial" w:hAnsi="Arial" w:cs="Arial"/>
          <w:sz w:val="20"/>
          <w:szCs w:val="20"/>
          <w:u w:val="single"/>
        </w:rPr>
        <w:t>ot Work</w:t>
      </w:r>
    </w:p>
    <w:p w:rsidR="00E17BE3" w:rsidRPr="00D4220D" w:rsidRDefault="00E17BE3" w:rsidP="00C739F2">
      <w:pPr>
        <w:autoSpaceDE w:val="0"/>
        <w:autoSpaceDN w:val="0"/>
        <w:adjustRightInd w:val="0"/>
        <w:spacing w:after="0"/>
        <w:rPr>
          <w:rFonts w:ascii="Arial" w:hAnsi="Arial" w:cs="Arial"/>
          <w:sz w:val="20"/>
          <w:szCs w:val="20"/>
        </w:rPr>
      </w:pPr>
      <w:r w:rsidRPr="00D4220D">
        <w:rPr>
          <w:rFonts w:ascii="Arial" w:hAnsi="Arial" w:cs="Arial"/>
          <w:sz w:val="20"/>
          <w:szCs w:val="20"/>
        </w:rPr>
        <w:t xml:space="preserve">The </w:t>
      </w:r>
      <w:r w:rsidR="00D67711">
        <w:rPr>
          <w:rFonts w:ascii="Arial" w:hAnsi="Arial" w:cs="Arial"/>
          <w:sz w:val="20"/>
          <w:szCs w:val="20"/>
        </w:rPr>
        <w:t xml:space="preserve">COG </w:t>
      </w:r>
      <w:r w:rsidRPr="00D4220D">
        <w:rPr>
          <w:rFonts w:ascii="Arial" w:hAnsi="Arial" w:cs="Arial"/>
          <w:sz w:val="20"/>
          <w:szCs w:val="20"/>
        </w:rPr>
        <w:t xml:space="preserve">Project Manager must be notified if the contractor is required to perform hot work activities.  The </w:t>
      </w:r>
      <w:r w:rsidR="00436720" w:rsidRPr="00D4220D">
        <w:rPr>
          <w:rFonts w:ascii="Arial" w:hAnsi="Arial" w:cs="Arial"/>
          <w:sz w:val="20"/>
          <w:szCs w:val="20"/>
        </w:rPr>
        <w:t>Contractor</w:t>
      </w:r>
      <w:r w:rsidR="00453093" w:rsidRPr="00D4220D">
        <w:rPr>
          <w:rFonts w:ascii="Arial" w:hAnsi="Arial" w:cs="Arial"/>
          <w:sz w:val="20"/>
          <w:szCs w:val="20"/>
        </w:rPr>
        <w:t>/Constructor</w:t>
      </w:r>
      <w:r w:rsidR="00436720" w:rsidRPr="00D4220D">
        <w:rPr>
          <w:rFonts w:ascii="Arial" w:hAnsi="Arial" w:cs="Arial"/>
          <w:sz w:val="20"/>
          <w:szCs w:val="20"/>
        </w:rPr>
        <w:t xml:space="preserve"> shall ensure that measures are in place to prevent fire or injury to workers in and around the work area, and a hot work permit must be completed prior to the start of work.</w:t>
      </w:r>
    </w:p>
    <w:p w:rsidR="00867B83" w:rsidRPr="00D4220D" w:rsidRDefault="00867B83" w:rsidP="00C739F2">
      <w:pPr>
        <w:autoSpaceDE w:val="0"/>
        <w:autoSpaceDN w:val="0"/>
        <w:adjustRightInd w:val="0"/>
        <w:spacing w:after="0"/>
        <w:rPr>
          <w:rFonts w:ascii="Arial" w:hAnsi="Arial" w:cs="Arial"/>
          <w:sz w:val="20"/>
          <w:szCs w:val="20"/>
        </w:rPr>
      </w:pPr>
    </w:p>
    <w:p w:rsidR="00867B83" w:rsidRPr="00D4220D" w:rsidRDefault="00867B83" w:rsidP="00C739F2">
      <w:pPr>
        <w:autoSpaceDE w:val="0"/>
        <w:autoSpaceDN w:val="0"/>
        <w:adjustRightInd w:val="0"/>
        <w:spacing w:after="0"/>
        <w:rPr>
          <w:rFonts w:ascii="Arial" w:hAnsi="Arial" w:cs="Arial"/>
          <w:sz w:val="20"/>
          <w:szCs w:val="20"/>
          <w:u w:val="single"/>
        </w:rPr>
      </w:pPr>
      <w:r w:rsidRPr="00D4220D">
        <w:rPr>
          <w:rFonts w:ascii="Arial" w:hAnsi="Arial" w:cs="Arial"/>
          <w:sz w:val="20"/>
          <w:szCs w:val="20"/>
          <w:u w:val="single"/>
        </w:rPr>
        <w:t>Working at Heights</w:t>
      </w:r>
    </w:p>
    <w:p w:rsidR="00867B83" w:rsidRPr="00D4220D" w:rsidRDefault="00867B83" w:rsidP="00B85CE0">
      <w:pPr>
        <w:pStyle w:val="ListParagraph"/>
        <w:numPr>
          <w:ilvl w:val="0"/>
          <w:numId w:val="10"/>
        </w:numPr>
        <w:autoSpaceDE w:val="0"/>
        <w:autoSpaceDN w:val="0"/>
        <w:adjustRightInd w:val="0"/>
        <w:spacing w:after="0"/>
        <w:rPr>
          <w:rFonts w:ascii="Arial" w:hAnsi="Arial" w:cs="Arial"/>
          <w:sz w:val="20"/>
          <w:szCs w:val="20"/>
        </w:rPr>
      </w:pPr>
      <w:r w:rsidRPr="00D4220D">
        <w:rPr>
          <w:rFonts w:ascii="Arial" w:hAnsi="Arial" w:cs="Arial"/>
          <w:b/>
          <w:sz w:val="20"/>
          <w:szCs w:val="20"/>
        </w:rPr>
        <w:t>Ladders</w:t>
      </w:r>
      <w:r w:rsidRPr="00D4220D">
        <w:rPr>
          <w:rFonts w:ascii="Arial" w:hAnsi="Arial" w:cs="Arial"/>
          <w:sz w:val="20"/>
          <w:szCs w:val="20"/>
        </w:rPr>
        <w:t>: Contractors</w:t>
      </w:r>
      <w:r w:rsidR="00453093" w:rsidRPr="00D4220D">
        <w:rPr>
          <w:rFonts w:ascii="Arial" w:hAnsi="Arial" w:cs="Arial"/>
          <w:sz w:val="20"/>
          <w:szCs w:val="20"/>
        </w:rPr>
        <w:t>/Constructors</w:t>
      </w:r>
      <w:r w:rsidRPr="00D4220D">
        <w:rPr>
          <w:rFonts w:ascii="Arial" w:hAnsi="Arial" w:cs="Arial"/>
          <w:sz w:val="20"/>
          <w:szCs w:val="20"/>
        </w:rPr>
        <w:t xml:space="preserve"> must ensure that ladders are in safe condition and they are used appropriately, in a safe manner according to industry standards and regulations.  Metal ladders shall not be used in connection with electrical work or near energized electrical conductors or installations.</w:t>
      </w:r>
    </w:p>
    <w:p w:rsidR="00867B83" w:rsidRPr="00D4220D" w:rsidRDefault="00867B83" w:rsidP="00B85CE0">
      <w:pPr>
        <w:pStyle w:val="ListParagraph"/>
        <w:numPr>
          <w:ilvl w:val="0"/>
          <w:numId w:val="10"/>
        </w:numPr>
        <w:autoSpaceDE w:val="0"/>
        <w:autoSpaceDN w:val="0"/>
        <w:adjustRightInd w:val="0"/>
        <w:spacing w:after="0"/>
        <w:rPr>
          <w:rFonts w:ascii="Arial" w:hAnsi="Arial" w:cs="Arial"/>
          <w:sz w:val="20"/>
          <w:szCs w:val="20"/>
        </w:rPr>
      </w:pPr>
      <w:r w:rsidRPr="00D4220D">
        <w:rPr>
          <w:rFonts w:ascii="Arial" w:hAnsi="Arial" w:cs="Arial"/>
          <w:b/>
          <w:sz w:val="20"/>
          <w:szCs w:val="20"/>
        </w:rPr>
        <w:t>Scaffolding</w:t>
      </w:r>
      <w:r w:rsidRPr="00D4220D">
        <w:rPr>
          <w:rFonts w:ascii="Arial" w:hAnsi="Arial" w:cs="Arial"/>
          <w:sz w:val="20"/>
          <w:szCs w:val="20"/>
        </w:rPr>
        <w:t>:  All scaffolding shall be erected and dismantled by competent workers, under the supervision of knowledgeable and experienced workers.  It shall be securely fasten</w:t>
      </w:r>
      <w:r w:rsidR="00EF0740" w:rsidRPr="00D4220D">
        <w:rPr>
          <w:rFonts w:ascii="Arial" w:hAnsi="Arial" w:cs="Arial"/>
          <w:sz w:val="20"/>
          <w:szCs w:val="20"/>
        </w:rPr>
        <w:t>ed with all braces, pins, screw jacks, base plates and other fittings installed as required by the manufacturer.  Scaffolds over 15 meters in height must be designed and approved by a professional engineer and constructed in accordance with the design.</w:t>
      </w:r>
    </w:p>
    <w:p w:rsidR="00EF0740" w:rsidRPr="00D4220D" w:rsidRDefault="00EF0740" w:rsidP="00B85CE0">
      <w:pPr>
        <w:pStyle w:val="ListParagraph"/>
        <w:numPr>
          <w:ilvl w:val="0"/>
          <w:numId w:val="10"/>
        </w:numPr>
        <w:autoSpaceDE w:val="0"/>
        <w:autoSpaceDN w:val="0"/>
        <w:adjustRightInd w:val="0"/>
        <w:spacing w:after="0"/>
        <w:rPr>
          <w:rFonts w:ascii="Arial" w:hAnsi="Arial" w:cs="Arial"/>
          <w:sz w:val="20"/>
          <w:szCs w:val="20"/>
        </w:rPr>
      </w:pPr>
      <w:r w:rsidRPr="00D4220D">
        <w:rPr>
          <w:rFonts w:ascii="Arial" w:hAnsi="Arial" w:cs="Arial"/>
          <w:b/>
          <w:sz w:val="20"/>
          <w:szCs w:val="20"/>
        </w:rPr>
        <w:t>Guardrails</w:t>
      </w:r>
      <w:r w:rsidRPr="00D4220D">
        <w:rPr>
          <w:rFonts w:ascii="Arial" w:hAnsi="Arial" w:cs="Arial"/>
          <w:sz w:val="20"/>
          <w:szCs w:val="20"/>
        </w:rPr>
        <w:t>: Guardrails shall consist of a top rail, mid-rail and a toe board.  Guardrails must be provided around work platforms on scaffolds, floor openings, ramps, and open areas where a worker can fall from one level to another.  When guardrails or opening covers are temporarily removed, workers in the area must be protected by a full body harness connected to a fall-arrest system, with the belt and lanyard tied off to a secure anchor.  Barricades, guardrails and floor opening covers must be replaced in a proper manner, immediately after the work is completed.</w:t>
      </w:r>
    </w:p>
    <w:p w:rsidR="00EF0740" w:rsidRPr="00D4220D" w:rsidRDefault="00EF0740" w:rsidP="00B85CE0">
      <w:pPr>
        <w:pStyle w:val="ListParagraph"/>
        <w:numPr>
          <w:ilvl w:val="0"/>
          <w:numId w:val="10"/>
        </w:numPr>
        <w:autoSpaceDE w:val="0"/>
        <w:autoSpaceDN w:val="0"/>
        <w:adjustRightInd w:val="0"/>
        <w:spacing w:after="0"/>
        <w:rPr>
          <w:rFonts w:ascii="Arial" w:hAnsi="Arial" w:cs="Arial"/>
          <w:sz w:val="20"/>
          <w:szCs w:val="20"/>
        </w:rPr>
      </w:pPr>
      <w:r w:rsidRPr="00D4220D">
        <w:rPr>
          <w:rFonts w:ascii="Arial" w:hAnsi="Arial" w:cs="Arial"/>
          <w:b/>
          <w:sz w:val="20"/>
          <w:szCs w:val="20"/>
        </w:rPr>
        <w:t>Roof Tops and Heights 3 Meters or Higher:</w:t>
      </w:r>
      <w:r w:rsidRPr="00D4220D">
        <w:rPr>
          <w:rFonts w:ascii="Arial" w:hAnsi="Arial" w:cs="Arial"/>
          <w:sz w:val="20"/>
          <w:szCs w:val="20"/>
        </w:rPr>
        <w:t xml:space="preserve"> Work on roof tops and other heights must be performed in a manner that ensures the </w:t>
      </w:r>
      <w:r w:rsidR="00ED0919" w:rsidRPr="00D4220D">
        <w:rPr>
          <w:rFonts w:ascii="Arial" w:hAnsi="Arial" w:cs="Arial"/>
          <w:sz w:val="20"/>
          <w:szCs w:val="20"/>
        </w:rPr>
        <w:t>worker is not exposed to a fall.</w:t>
      </w:r>
      <w:r w:rsidRPr="00D4220D">
        <w:rPr>
          <w:rFonts w:ascii="Arial" w:hAnsi="Arial" w:cs="Arial"/>
          <w:sz w:val="20"/>
          <w:szCs w:val="20"/>
        </w:rPr>
        <w:t xml:space="preserve"> </w:t>
      </w:r>
      <w:r w:rsidR="00ED0919" w:rsidRPr="00D4220D">
        <w:rPr>
          <w:rFonts w:ascii="Arial" w:hAnsi="Arial" w:cs="Arial"/>
          <w:sz w:val="20"/>
          <w:szCs w:val="20"/>
        </w:rPr>
        <w:t>A</w:t>
      </w:r>
      <w:r w:rsidRPr="00D4220D">
        <w:rPr>
          <w:rFonts w:ascii="Arial" w:hAnsi="Arial" w:cs="Arial"/>
          <w:sz w:val="20"/>
          <w:szCs w:val="20"/>
        </w:rPr>
        <w:t xml:space="preserve">ppropriate travel restraint, guardrails or other acceptable fall protection measures </w:t>
      </w:r>
      <w:r w:rsidR="00ED0919" w:rsidRPr="00D4220D">
        <w:rPr>
          <w:rFonts w:ascii="Arial" w:hAnsi="Arial" w:cs="Arial"/>
          <w:sz w:val="20"/>
          <w:szCs w:val="20"/>
        </w:rPr>
        <w:t>shall be</w:t>
      </w:r>
      <w:r w:rsidRPr="00D4220D">
        <w:rPr>
          <w:rFonts w:ascii="Arial" w:hAnsi="Arial" w:cs="Arial"/>
          <w:sz w:val="20"/>
          <w:szCs w:val="20"/>
        </w:rPr>
        <w:t xml:space="preserve"> employed.</w:t>
      </w:r>
      <w:r w:rsidR="00D67711">
        <w:rPr>
          <w:rFonts w:ascii="Arial" w:hAnsi="Arial" w:cs="Arial"/>
          <w:sz w:val="20"/>
          <w:szCs w:val="20"/>
        </w:rPr>
        <w:t xml:space="preserve"> The City of Guelph Working at Heights Policy specifies that </w:t>
      </w:r>
      <w:r w:rsidR="00D67711" w:rsidRPr="00D67711">
        <w:rPr>
          <w:rFonts w:ascii="Arial" w:hAnsi="Arial" w:cs="Arial"/>
          <w:b/>
          <w:sz w:val="20"/>
          <w:szCs w:val="20"/>
          <w:u w:val="single"/>
        </w:rPr>
        <w:t>NO</w:t>
      </w:r>
      <w:r w:rsidR="00D67711">
        <w:rPr>
          <w:rFonts w:ascii="Arial" w:hAnsi="Arial" w:cs="Arial"/>
          <w:sz w:val="20"/>
          <w:szCs w:val="20"/>
        </w:rPr>
        <w:t xml:space="preserve"> work shall be carried out within 3 meters of a roof edge unless a fall protection system is in place.</w:t>
      </w:r>
    </w:p>
    <w:p w:rsidR="00EF0740" w:rsidRPr="00D4220D" w:rsidRDefault="00EF0740" w:rsidP="00EF0740">
      <w:pPr>
        <w:autoSpaceDE w:val="0"/>
        <w:autoSpaceDN w:val="0"/>
        <w:adjustRightInd w:val="0"/>
        <w:spacing w:after="0"/>
        <w:rPr>
          <w:rFonts w:ascii="Arial" w:hAnsi="Arial" w:cs="Arial"/>
          <w:sz w:val="20"/>
          <w:szCs w:val="20"/>
        </w:rPr>
      </w:pPr>
    </w:p>
    <w:p w:rsidR="00EF0740" w:rsidRPr="00D4220D" w:rsidRDefault="00EF0740" w:rsidP="00EF0740">
      <w:pPr>
        <w:autoSpaceDE w:val="0"/>
        <w:autoSpaceDN w:val="0"/>
        <w:adjustRightInd w:val="0"/>
        <w:spacing w:after="0"/>
        <w:rPr>
          <w:rFonts w:ascii="Arial" w:hAnsi="Arial" w:cs="Arial"/>
          <w:sz w:val="20"/>
          <w:szCs w:val="20"/>
          <w:u w:val="single"/>
        </w:rPr>
      </w:pPr>
      <w:r w:rsidRPr="00D4220D">
        <w:rPr>
          <w:rFonts w:ascii="Arial" w:hAnsi="Arial" w:cs="Arial"/>
          <w:sz w:val="20"/>
          <w:szCs w:val="20"/>
          <w:u w:val="single"/>
        </w:rPr>
        <w:t>Excavation, Trenching and Shoring</w:t>
      </w:r>
    </w:p>
    <w:p w:rsidR="00EF0740" w:rsidRPr="00D4220D" w:rsidRDefault="00946CDB" w:rsidP="00EF0740">
      <w:pPr>
        <w:autoSpaceDE w:val="0"/>
        <w:autoSpaceDN w:val="0"/>
        <w:adjustRightInd w:val="0"/>
        <w:spacing w:after="0"/>
        <w:rPr>
          <w:rFonts w:ascii="Arial" w:hAnsi="Arial" w:cs="Arial"/>
          <w:sz w:val="20"/>
          <w:szCs w:val="20"/>
        </w:rPr>
      </w:pPr>
      <w:r w:rsidRPr="00D4220D">
        <w:rPr>
          <w:rFonts w:ascii="Arial" w:hAnsi="Arial" w:cs="Arial"/>
          <w:sz w:val="20"/>
          <w:szCs w:val="20"/>
        </w:rPr>
        <w:t>Excavation work that req</w:t>
      </w:r>
      <w:r w:rsidR="003756BD" w:rsidRPr="00D4220D">
        <w:rPr>
          <w:rFonts w:ascii="Arial" w:hAnsi="Arial" w:cs="Arial"/>
          <w:sz w:val="20"/>
          <w:szCs w:val="20"/>
        </w:rPr>
        <w:t>u</w:t>
      </w:r>
      <w:r w:rsidRPr="00D4220D">
        <w:rPr>
          <w:rFonts w:ascii="Arial" w:hAnsi="Arial" w:cs="Arial"/>
          <w:sz w:val="20"/>
          <w:szCs w:val="20"/>
        </w:rPr>
        <w:t>ires a worker to enter a trench, pit or other sub-grade area where there is a potential for collapse, the work area shall be sloped, stepped, shored or secured with a trench box to protect the safety of the worker.</w:t>
      </w:r>
    </w:p>
    <w:p w:rsidR="00946CDB" w:rsidRPr="00D4220D" w:rsidRDefault="00946CDB" w:rsidP="00EF0740">
      <w:pPr>
        <w:autoSpaceDE w:val="0"/>
        <w:autoSpaceDN w:val="0"/>
        <w:adjustRightInd w:val="0"/>
        <w:spacing w:after="0"/>
        <w:rPr>
          <w:rFonts w:ascii="Arial" w:hAnsi="Arial" w:cs="Arial"/>
          <w:sz w:val="20"/>
          <w:szCs w:val="20"/>
        </w:rPr>
      </w:pPr>
    </w:p>
    <w:p w:rsidR="00946CDB" w:rsidRPr="00D4220D" w:rsidRDefault="00946CDB" w:rsidP="00EF0740">
      <w:pPr>
        <w:autoSpaceDE w:val="0"/>
        <w:autoSpaceDN w:val="0"/>
        <w:adjustRightInd w:val="0"/>
        <w:spacing w:after="0"/>
        <w:rPr>
          <w:rFonts w:ascii="Arial" w:hAnsi="Arial" w:cs="Arial"/>
          <w:sz w:val="20"/>
          <w:szCs w:val="20"/>
          <w:u w:val="single"/>
        </w:rPr>
      </w:pPr>
      <w:r w:rsidRPr="00D4220D">
        <w:rPr>
          <w:rFonts w:ascii="Arial" w:hAnsi="Arial" w:cs="Arial"/>
          <w:sz w:val="20"/>
          <w:szCs w:val="20"/>
          <w:u w:val="single"/>
        </w:rPr>
        <w:t>Lifting Devices (Cranes, Hoists, Rigging, Mobile Lift Equipment)</w:t>
      </w:r>
    </w:p>
    <w:p w:rsidR="00946CDB" w:rsidRPr="00D4220D" w:rsidRDefault="00946CDB" w:rsidP="00EF0740">
      <w:pPr>
        <w:autoSpaceDE w:val="0"/>
        <w:autoSpaceDN w:val="0"/>
        <w:adjustRightInd w:val="0"/>
        <w:spacing w:after="0"/>
        <w:rPr>
          <w:rFonts w:ascii="Arial" w:hAnsi="Arial" w:cs="Arial"/>
          <w:sz w:val="20"/>
          <w:szCs w:val="20"/>
        </w:rPr>
      </w:pPr>
      <w:r w:rsidRPr="00D4220D">
        <w:rPr>
          <w:rFonts w:ascii="Arial" w:hAnsi="Arial" w:cs="Arial"/>
          <w:sz w:val="20"/>
          <w:szCs w:val="20"/>
        </w:rPr>
        <w:t>Lifting devices shall only be operated by competent workers (training records must be provided) and must be done in accordance with applicable regulations and standards.  Warning barriers and spotters shall be used to protect the safety of workers and other persons who may enter in or around the work area.  All lifting devices and related equipment brought on site shall be in safe working order, including all required inspections, certifications and maintenance.  (Certification records shall be provided to the City of Guelph)</w:t>
      </w:r>
    </w:p>
    <w:p w:rsidR="00946CDB" w:rsidRPr="00D4220D" w:rsidRDefault="00946CDB" w:rsidP="00EF0740">
      <w:pPr>
        <w:autoSpaceDE w:val="0"/>
        <w:autoSpaceDN w:val="0"/>
        <w:adjustRightInd w:val="0"/>
        <w:spacing w:after="0"/>
        <w:rPr>
          <w:rFonts w:ascii="Arial" w:hAnsi="Arial" w:cs="Arial"/>
          <w:sz w:val="20"/>
          <w:szCs w:val="20"/>
        </w:rPr>
      </w:pPr>
    </w:p>
    <w:p w:rsidR="00946CDB" w:rsidRPr="00D4220D" w:rsidRDefault="00946CDB" w:rsidP="00946CDB">
      <w:pPr>
        <w:autoSpaceDE w:val="0"/>
        <w:autoSpaceDN w:val="0"/>
        <w:adjustRightInd w:val="0"/>
        <w:spacing w:after="0"/>
        <w:rPr>
          <w:rFonts w:ascii="Arial" w:hAnsi="Arial" w:cs="Arial"/>
          <w:sz w:val="20"/>
          <w:szCs w:val="20"/>
          <w:u w:val="single"/>
        </w:rPr>
      </w:pPr>
      <w:r w:rsidRPr="00D4220D">
        <w:rPr>
          <w:rFonts w:ascii="Arial" w:hAnsi="Arial" w:cs="Arial"/>
          <w:sz w:val="20"/>
          <w:szCs w:val="20"/>
          <w:u w:val="single"/>
        </w:rPr>
        <w:t>Additional Safety Items</w:t>
      </w:r>
    </w:p>
    <w:p w:rsidR="00946CDB" w:rsidRPr="00D4220D" w:rsidRDefault="00946CDB" w:rsidP="00B85CE0">
      <w:pPr>
        <w:pStyle w:val="ListParagraph"/>
        <w:numPr>
          <w:ilvl w:val="0"/>
          <w:numId w:val="9"/>
        </w:numPr>
        <w:autoSpaceDE w:val="0"/>
        <w:autoSpaceDN w:val="0"/>
        <w:adjustRightInd w:val="0"/>
        <w:spacing w:after="0"/>
        <w:rPr>
          <w:rFonts w:ascii="Arial" w:hAnsi="Arial" w:cs="Arial"/>
          <w:sz w:val="20"/>
          <w:szCs w:val="20"/>
        </w:rPr>
      </w:pPr>
      <w:r w:rsidRPr="00D4220D">
        <w:rPr>
          <w:rFonts w:ascii="Arial" w:hAnsi="Arial" w:cs="Arial"/>
          <w:sz w:val="20"/>
          <w:szCs w:val="20"/>
        </w:rPr>
        <w:t xml:space="preserve">Birds, rodents, and insects pose a nuisance and possible health and safety hazard due to their presence at the work site.  Wildlife is to be respected and undisturbed during your time on site.  Report any hazards associated with wildlife you may encounter to the City of Guelph, </w:t>
      </w:r>
      <w:r w:rsidR="00D67711">
        <w:rPr>
          <w:rFonts w:ascii="Arial" w:hAnsi="Arial" w:cs="Arial"/>
          <w:sz w:val="20"/>
          <w:szCs w:val="20"/>
        </w:rPr>
        <w:t xml:space="preserve">COG </w:t>
      </w:r>
      <w:r w:rsidRPr="00D4220D">
        <w:rPr>
          <w:rFonts w:ascii="Arial" w:hAnsi="Arial" w:cs="Arial"/>
          <w:sz w:val="20"/>
          <w:szCs w:val="20"/>
        </w:rPr>
        <w:t>Project Manager.</w:t>
      </w:r>
    </w:p>
    <w:p w:rsidR="00946CDB" w:rsidRPr="00D4220D" w:rsidRDefault="00946CDB" w:rsidP="00B85CE0">
      <w:pPr>
        <w:pStyle w:val="ListParagraph"/>
        <w:numPr>
          <w:ilvl w:val="0"/>
          <w:numId w:val="9"/>
        </w:numPr>
        <w:autoSpaceDE w:val="0"/>
        <w:autoSpaceDN w:val="0"/>
        <w:adjustRightInd w:val="0"/>
        <w:spacing w:after="0"/>
        <w:rPr>
          <w:rFonts w:ascii="Arial" w:hAnsi="Arial" w:cs="Arial"/>
          <w:sz w:val="20"/>
          <w:szCs w:val="20"/>
        </w:rPr>
      </w:pPr>
      <w:r w:rsidRPr="00D4220D">
        <w:rPr>
          <w:rFonts w:ascii="Arial" w:hAnsi="Arial" w:cs="Arial"/>
          <w:sz w:val="20"/>
          <w:szCs w:val="20"/>
        </w:rPr>
        <w:t>Contractors</w:t>
      </w:r>
      <w:r w:rsidR="00453093" w:rsidRPr="00D4220D">
        <w:rPr>
          <w:rFonts w:ascii="Arial" w:hAnsi="Arial" w:cs="Arial"/>
          <w:sz w:val="20"/>
          <w:szCs w:val="20"/>
        </w:rPr>
        <w:t>/Constructors</w:t>
      </w:r>
      <w:r w:rsidRPr="00D4220D">
        <w:rPr>
          <w:rFonts w:ascii="Arial" w:hAnsi="Arial" w:cs="Arial"/>
          <w:sz w:val="20"/>
          <w:szCs w:val="20"/>
        </w:rPr>
        <w:t xml:space="preserve"> are required to provide required first aid supplies and qualified first aid providers, unless an agreement is made with the City of Guelph for those services.</w:t>
      </w:r>
    </w:p>
    <w:p w:rsidR="00946CDB" w:rsidRPr="00D4220D" w:rsidRDefault="00946CDB" w:rsidP="00B85CE0">
      <w:pPr>
        <w:pStyle w:val="ListParagraph"/>
        <w:numPr>
          <w:ilvl w:val="0"/>
          <w:numId w:val="9"/>
        </w:numPr>
        <w:autoSpaceDE w:val="0"/>
        <w:autoSpaceDN w:val="0"/>
        <w:adjustRightInd w:val="0"/>
        <w:spacing w:after="0"/>
        <w:rPr>
          <w:rFonts w:ascii="Arial" w:hAnsi="Arial" w:cs="Arial"/>
          <w:sz w:val="20"/>
          <w:szCs w:val="20"/>
        </w:rPr>
      </w:pPr>
      <w:r w:rsidRPr="00D4220D">
        <w:rPr>
          <w:rFonts w:ascii="Arial" w:hAnsi="Arial" w:cs="Arial"/>
          <w:sz w:val="20"/>
          <w:szCs w:val="20"/>
        </w:rPr>
        <w:lastRenderedPageBreak/>
        <w:t>In the event of a fire, the contractor shall leave the building or work area by the closest available exit and report to the muster location and check in with their on-site contact.  If the fire started in the area of their work, the contractor shall notify City of Guelph staff of the problem immediately.</w:t>
      </w:r>
    </w:p>
    <w:p w:rsidR="00946CDB" w:rsidRPr="00D4220D" w:rsidRDefault="00946CDB" w:rsidP="00B85CE0">
      <w:pPr>
        <w:pStyle w:val="ListParagraph"/>
        <w:numPr>
          <w:ilvl w:val="0"/>
          <w:numId w:val="9"/>
        </w:numPr>
        <w:autoSpaceDE w:val="0"/>
        <w:autoSpaceDN w:val="0"/>
        <w:adjustRightInd w:val="0"/>
        <w:spacing w:after="0"/>
        <w:rPr>
          <w:rFonts w:ascii="Arial" w:hAnsi="Arial" w:cs="Arial"/>
          <w:sz w:val="20"/>
          <w:szCs w:val="20"/>
        </w:rPr>
      </w:pPr>
      <w:r w:rsidRPr="00D4220D">
        <w:rPr>
          <w:rFonts w:ascii="Arial" w:hAnsi="Arial" w:cs="Arial"/>
          <w:sz w:val="20"/>
          <w:szCs w:val="20"/>
        </w:rPr>
        <w:t>The Contractor</w:t>
      </w:r>
      <w:r w:rsidR="00453093" w:rsidRPr="00D4220D">
        <w:rPr>
          <w:rFonts w:ascii="Arial" w:hAnsi="Arial" w:cs="Arial"/>
          <w:sz w:val="20"/>
          <w:szCs w:val="20"/>
        </w:rPr>
        <w:t>/Constructor</w:t>
      </w:r>
      <w:r w:rsidRPr="00D4220D">
        <w:rPr>
          <w:rFonts w:ascii="Arial" w:hAnsi="Arial" w:cs="Arial"/>
          <w:sz w:val="20"/>
          <w:szCs w:val="20"/>
        </w:rPr>
        <w:t xml:space="preserve"> is responsible for the protection of persons and property during the performance of the work.  All precautions shall be taken to prevent persons from entering unguarded or dangerous areas.  Adequate signage, barriers, fences, etc., shall be erected depending on the nature of the work and related hazards.  Signage shall include the name and contact information of the responsible person.</w:t>
      </w:r>
    </w:p>
    <w:p w:rsidR="00946CDB" w:rsidRPr="00D4220D" w:rsidRDefault="00946CDB" w:rsidP="00EF0740">
      <w:pPr>
        <w:autoSpaceDE w:val="0"/>
        <w:autoSpaceDN w:val="0"/>
        <w:adjustRightInd w:val="0"/>
        <w:spacing w:after="0"/>
        <w:rPr>
          <w:rFonts w:ascii="Arial" w:hAnsi="Arial" w:cs="Arial"/>
          <w:sz w:val="20"/>
          <w:szCs w:val="20"/>
        </w:rPr>
      </w:pPr>
    </w:p>
    <w:p w:rsidR="009C2011" w:rsidRPr="00D4220D" w:rsidRDefault="00946CDB" w:rsidP="00EF0740">
      <w:pPr>
        <w:autoSpaceDE w:val="0"/>
        <w:autoSpaceDN w:val="0"/>
        <w:adjustRightInd w:val="0"/>
        <w:spacing w:after="0"/>
        <w:rPr>
          <w:rFonts w:ascii="Arial" w:hAnsi="Arial" w:cs="Arial"/>
          <w:sz w:val="20"/>
          <w:szCs w:val="20"/>
        </w:rPr>
      </w:pPr>
      <w:r w:rsidRPr="00D4220D">
        <w:rPr>
          <w:rFonts w:ascii="Arial" w:hAnsi="Arial" w:cs="Arial"/>
          <w:sz w:val="20"/>
          <w:szCs w:val="20"/>
        </w:rPr>
        <w:t>Note: The contractor</w:t>
      </w:r>
      <w:r w:rsidR="00453093" w:rsidRPr="00D4220D">
        <w:rPr>
          <w:rFonts w:ascii="Arial" w:hAnsi="Arial" w:cs="Arial"/>
          <w:sz w:val="20"/>
          <w:szCs w:val="20"/>
        </w:rPr>
        <w:t>/Constructor</w:t>
      </w:r>
      <w:r w:rsidRPr="00D4220D">
        <w:rPr>
          <w:rFonts w:ascii="Arial" w:hAnsi="Arial" w:cs="Arial"/>
          <w:sz w:val="20"/>
          <w:szCs w:val="20"/>
        </w:rPr>
        <w:t xml:space="preserve"> may use their own work permit systems with approval by the </w:t>
      </w:r>
      <w:r w:rsidR="00491606" w:rsidRPr="00D4220D">
        <w:rPr>
          <w:rFonts w:ascii="Arial" w:hAnsi="Arial" w:cs="Arial"/>
          <w:sz w:val="20"/>
          <w:szCs w:val="20"/>
        </w:rPr>
        <w:t>City of Guelph</w:t>
      </w:r>
      <w:r w:rsidRPr="00D4220D">
        <w:rPr>
          <w:rFonts w:ascii="Arial" w:hAnsi="Arial" w:cs="Arial"/>
          <w:sz w:val="20"/>
          <w:szCs w:val="20"/>
        </w:rPr>
        <w:t xml:space="preserve"> </w:t>
      </w:r>
      <w:r w:rsidRPr="00D4220D">
        <w:rPr>
          <w:rFonts w:ascii="Arial" w:hAnsi="Arial" w:cs="Arial"/>
          <w:b/>
          <w:sz w:val="20"/>
          <w:szCs w:val="20"/>
          <w:u w:val="single"/>
        </w:rPr>
        <w:t>if</w:t>
      </w:r>
      <w:r w:rsidRPr="00D4220D">
        <w:rPr>
          <w:rFonts w:ascii="Arial" w:hAnsi="Arial" w:cs="Arial"/>
          <w:sz w:val="20"/>
          <w:szCs w:val="20"/>
        </w:rPr>
        <w:t xml:space="preserve"> it meets or exceeds the city’s requirements.  Contact the </w:t>
      </w:r>
      <w:r w:rsidR="00D67711">
        <w:rPr>
          <w:rFonts w:ascii="Arial" w:hAnsi="Arial" w:cs="Arial"/>
          <w:sz w:val="20"/>
          <w:szCs w:val="20"/>
        </w:rPr>
        <w:t xml:space="preserve">COG </w:t>
      </w:r>
      <w:r w:rsidRPr="00D4220D">
        <w:rPr>
          <w:rFonts w:ascii="Arial" w:hAnsi="Arial" w:cs="Arial"/>
          <w:sz w:val="20"/>
          <w:szCs w:val="20"/>
        </w:rPr>
        <w:t xml:space="preserve">Project Manager </w:t>
      </w:r>
      <w:r w:rsidR="00185956" w:rsidRPr="00D4220D">
        <w:rPr>
          <w:rFonts w:ascii="Arial" w:hAnsi="Arial" w:cs="Arial"/>
          <w:sz w:val="20"/>
          <w:szCs w:val="20"/>
        </w:rPr>
        <w:t>for further information or clarification on hazardous work permit requirements.</w:t>
      </w:r>
      <w:r w:rsidRPr="00D4220D">
        <w:rPr>
          <w:rFonts w:ascii="Arial" w:hAnsi="Arial" w:cs="Arial"/>
          <w:sz w:val="20"/>
          <w:szCs w:val="20"/>
        </w:rPr>
        <w:t xml:space="preserve"> </w:t>
      </w:r>
    </w:p>
    <w:p w:rsidR="00BC5CD1" w:rsidRPr="00D4220D" w:rsidRDefault="00BC5CD1" w:rsidP="00EF0740">
      <w:pPr>
        <w:autoSpaceDE w:val="0"/>
        <w:autoSpaceDN w:val="0"/>
        <w:adjustRightInd w:val="0"/>
        <w:spacing w:after="0"/>
        <w:rPr>
          <w:rFonts w:ascii="Arial" w:hAnsi="Arial" w:cs="Arial"/>
          <w:b/>
          <w:sz w:val="20"/>
          <w:szCs w:val="20"/>
          <w:u w:val="single"/>
        </w:rPr>
      </w:pPr>
    </w:p>
    <w:p w:rsidR="00185956" w:rsidRPr="00D4220D" w:rsidRDefault="00185956" w:rsidP="00EF0740">
      <w:pPr>
        <w:autoSpaceDE w:val="0"/>
        <w:autoSpaceDN w:val="0"/>
        <w:adjustRightInd w:val="0"/>
        <w:spacing w:after="0"/>
        <w:rPr>
          <w:rFonts w:ascii="Arial" w:hAnsi="Arial" w:cs="Arial"/>
          <w:b/>
          <w:sz w:val="20"/>
          <w:szCs w:val="20"/>
          <w:u w:val="single"/>
        </w:rPr>
      </w:pPr>
      <w:r w:rsidRPr="00D4220D">
        <w:rPr>
          <w:rFonts w:ascii="Arial" w:hAnsi="Arial" w:cs="Arial"/>
          <w:b/>
          <w:sz w:val="20"/>
          <w:szCs w:val="20"/>
          <w:u w:val="single"/>
        </w:rPr>
        <w:t>Construction Projects</w:t>
      </w:r>
    </w:p>
    <w:p w:rsidR="00185956" w:rsidRPr="00D4220D" w:rsidRDefault="00185956" w:rsidP="00EF0740">
      <w:pPr>
        <w:autoSpaceDE w:val="0"/>
        <w:autoSpaceDN w:val="0"/>
        <w:adjustRightInd w:val="0"/>
        <w:spacing w:after="0"/>
        <w:rPr>
          <w:rFonts w:ascii="Arial" w:hAnsi="Arial" w:cs="Arial"/>
          <w:sz w:val="20"/>
          <w:szCs w:val="20"/>
        </w:rPr>
      </w:pPr>
      <w:r w:rsidRPr="00D4220D">
        <w:rPr>
          <w:rFonts w:ascii="Arial" w:hAnsi="Arial" w:cs="Arial"/>
          <w:sz w:val="20"/>
          <w:szCs w:val="20"/>
        </w:rPr>
        <w:t>If the scope of work meets the criteria to be classified as a construction project</w:t>
      </w:r>
      <w:r w:rsidR="008B1A8F" w:rsidRPr="00D4220D">
        <w:rPr>
          <w:rFonts w:ascii="Arial" w:hAnsi="Arial" w:cs="Arial"/>
          <w:sz w:val="20"/>
          <w:szCs w:val="20"/>
        </w:rPr>
        <w:t xml:space="preserve"> (OHS Act Section 6)</w:t>
      </w:r>
      <w:r w:rsidRPr="00D4220D">
        <w:rPr>
          <w:rFonts w:ascii="Arial" w:hAnsi="Arial" w:cs="Arial"/>
          <w:sz w:val="20"/>
          <w:szCs w:val="20"/>
        </w:rPr>
        <w:t xml:space="preserve">, the City of Guelph and the Contractor must determine who will have charge over the construction project. </w:t>
      </w:r>
      <w:r w:rsidRPr="00D4220D">
        <w:rPr>
          <w:rFonts w:ascii="Arial" w:hAnsi="Arial" w:cs="Arial"/>
          <w:b/>
          <w:sz w:val="20"/>
          <w:szCs w:val="20"/>
          <w:u w:val="single"/>
        </w:rPr>
        <w:t>This relationship must be established prior to job start –up.</w:t>
      </w:r>
      <w:r w:rsidRPr="00D4220D">
        <w:rPr>
          <w:rFonts w:ascii="Arial" w:hAnsi="Arial" w:cs="Arial"/>
          <w:sz w:val="20"/>
          <w:szCs w:val="20"/>
        </w:rPr>
        <w:t xml:space="preserve">  All provisions of the Occupational Health &amp; Safety Act concerning construction projects and the duties of the constructor or owner must be met.  In the case of construction projects, additional information and forms will be discussed at pre-start up meetings by the </w:t>
      </w:r>
      <w:r w:rsidR="00D67711">
        <w:rPr>
          <w:rFonts w:ascii="Arial" w:hAnsi="Arial" w:cs="Arial"/>
          <w:sz w:val="20"/>
          <w:szCs w:val="20"/>
        </w:rPr>
        <w:t xml:space="preserve">COG </w:t>
      </w:r>
      <w:r w:rsidRPr="00D4220D">
        <w:rPr>
          <w:rFonts w:ascii="Arial" w:hAnsi="Arial" w:cs="Arial"/>
          <w:sz w:val="20"/>
          <w:szCs w:val="20"/>
        </w:rPr>
        <w:t>Project Manager or other City of Guelph Management Representative.</w:t>
      </w:r>
    </w:p>
    <w:p w:rsidR="00185956" w:rsidRPr="00D4220D" w:rsidRDefault="00185956" w:rsidP="00EF0740">
      <w:pPr>
        <w:autoSpaceDE w:val="0"/>
        <w:autoSpaceDN w:val="0"/>
        <w:adjustRightInd w:val="0"/>
        <w:spacing w:after="0"/>
        <w:rPr>
          <w:rFonts w:ascii="Arial" w:hAnsi="Arial" w:cs="Arial"/>
          <w:sz w:val="20"/>
          <w:szCs w:val="20"/>
        </w:rPr>
      </w:pPr>
    </w:p>
    <w:p w:rsidR="00491606" w:rsidRPr="00D4220D" w:rsidRDefault="00491606" w:rsidP="002C5005">
      <w:pPr>
        <w:autoSpaceDE w:val="0"/>
        <w:autoSpaceDN w:val="0"/>
        <w:adjustRightInd w:val="0"/>
        <w:spacing w:after="0"/>
        <w:rPr>
          <w:rFonts w:ascii="Arial" w:hAnsi="Arial" w:cs="Arial"/>
          <w:b/>
          <w:sz w:val="20"/>
          <w:szCs w:val="20"/>
        </w:rPr>
      </w:pPr>
      <w:r w:rsidRPr="00D4220D">
        <w:rPr>
          <w:rFonts w:ascii="Arial" w:hAnsi="Arial" w:cs="Arial"/>
          <w:b/>
          <w:sz w:val="20"/>
          <w:szCs w:val="20"/>
        </w:rPr>
        <w:t>Attached Forms</w:t>
      </w:r>
    </w:p>
    <w:p w:rsidR="00491606" w:rsidRPr="00D4220D" w:rsidRDefault="00491606" w:rsidP="002C5005">
      <w:pPr>
        <w:autoSpaceDE w:val="0"/>
        <w:autoSpaceDN w:val="0"/>
        <w:adjustRightInd w:val="0"/>
        <w:spacing w:after="0"/>
        <w:rPr>
          <w:rFonts w:ascii="Arial" w:hAnsi="Arial" w:cs="Arial"/>
          <w:sz w:val="20"/>
          <w:szCs w:val="20"/>
        </w:rPr>
      </w:pPr>
      <w:r w:rsidRPr="00D4220D">
        <w:rPr>
          <w:rFonts w:ascii="Arial" w:hAnsi="Arial" w:cs="Arial"/>
          <w:sz w:val="20"/>
          <w:szCs w:val="20"/>
        </w:rPr>
        <w:t xml:space="preserve">Form 1 – Hazardous Materials Acknowledgement </w:t>
      </w:r>
    </w:p>
    <w:p w:rsidR="00491606" w:rsidRPr="00D4220D" w:rsidRDefault="00491606" w:rsidP="002C5005">
      <w:pPr>
        <w:autoSpaceDE w:val="0"/>
        <w:autoSpaceDN w:val="0"/>
        <w:adjustRightInd w:val="0"/>
        <w:spacing w:after="0"/>
        <w:rPr>
          <w:rFonts w:ascii="Arial" w:hAnsi="Arial" w:cs="Arial"/>
          <w:sz w:val="20"/>
          <w:szCs w:val="20"/>
        </w:rPr>
      </w:pPr>
      <w:r w:rsidRPr="00D4220D">
        <w:rPr>
          <w:rFonts w:ascii="Arial" w:hAnsi="Arial" w:cs="Arial"/>
          <w:sz w:val="20"/>
          <w:szCs w:val="20"/>
        </w:rPr>
        <w:t xml:space="preserve">Form 2 – </w:t>
      </w:r>
      <w:r w:rsidR="00E804E1" w:rsidRPr="00D4220D">
        <w:rPr>
          <w:rFonts w:ascii="Arial" w:hAnsi="Arial" w:cs="Arial"/>
          <w:sz w:val="20"/>
          <w:szCs w:val="20"/>
        </w:rPr>
        <w:t>Contractor Health &amp; Safety Clearance Assessment Form</w:t>
      </w:r>
    </w:p>
    <w:p w:rsidR="00491606" w:rsidRPr="00D4220D" w:rsidRDefault="00491606" w:rsidP="002C5005">
      <w:pPr>
        <w:autoSpaceDE w:val="0"/>
        <w:autoSpaceDN w:val="0"/>
        <w:adjustRightInd w:val="0"/>
        <w:spacing w:after="0"/>
        <w:rPr>
          <w:rFonts w:ascii="Arial" w:hAnsi="Arial" w:cs="Arial"/>
          <w:sz w:val="20"/>
          <w:szCs w:val="20"/>
        </w:rPr>
      </w:pPr>
      <w:r w:rsidRPr="00D4220D">
        <w:rPr>
          <w:rFonts w:ascii="Arial" w:hAnsi="Arial" w:cs="Arial"/>
          <w:sz w:val="20"/>
          <w:szCs w:val="20"/>
        </w:rPr>
        <w:t xml:space="preserve">Form 3 – </w:t>
      </w:r>
      <w:r w:rsidR="00E804E1" w:rsidRPr="00D4220D">
        <w:rPr>
          <w:rFonts w:ascii="Arial" w:hAnsi="Arial" w:cs="Arial"/>
          <w:sz w:val="20"/>
          <w:szCs w:val="20"/>
        </w:rPr>
        <w:t>Contractor Agreement &amp; Understanding</w:t>
      </w:r>
    </w:p>
    <w:p w:rsidR="00491606" w:rsidRPr="00D4220D" w:rsidRDefault="00491606" w:rsidP="002C5005">
      <w:pPr>
        <w:autoSpaceDE w:val="0"/>
        <w:autoSpaceDN w:val="0"/>
        <w:adjustRightInd w:val="0"/>
        <w:spacing w:after="0"/>
        <w:rPr>
          <w:rFonts w:ascii="Arial" w:hAnsi="Arial" w:cs="Arial"/>
          <w:sz w:val="20"/>
          <w:szCs w:val="20"/>
        </w:rPr>
      </w:pPr>
      <w:r w:rsidRPr="00D4220D">
        <w:rPr>
          <w:rFonts w:ascii="Arial" w:hAnsi="Arial" w:cs="Arial"/>
          <w:sz w:val="20"/>
          <w:szCs w:val="20"/>
        </w:rPr>
        <w:t xml:space="preserve">Form </w:t>
      </w:r>
      <w:r w:rsidR="00E804E1">
        <w:rPr>
          <w:rFonts w:ascii="Arial" w:hAnsi="Arial" w:cs="Arial"/>
          <w:sz w:val="20"/>
          <w:szCs w:val="20"/>
        </w:rPr>
        <w:t>4</w:t>
      </w:r>
      <w:r w:rsidRPr="00D4220D">
        <w:rPr>
          <w:rFonts w:ascii="Arial" w:hAnsi="Arial" w:cs="Arial"/>
          <w:sz w:val="20"/>
          <w:szCs w:val="20"/>
        </w:rPr>
        <w:t xml:space="preserve"> – MOL Form 1000</w:t>
      </w:r>
      <w:r w:rsidR="00E804E1" w:rsidRPr="00E804E1">
        <w:rPr>
          <w:rFonts w:ascii="Arial" w:hAnsi="Arial" w:cs="Arial"/>
          <w:sz w:val="20"/>
          <w:szCs w:val="20"/>
        </w:rPr>
        <w:t xml:space="preserve"> </w:t>
      </w:r>
    </w:p>
    <w:p w:rsidR="00491606" w:rsidRPr="00D4220D" w:rsidRDefault="00491606" w:rsidP="002C5005">
      <w:pPr>
        <w:autoSpaceDE w:val="0"/>
        <w:autoSpaceDN w:val="0"/>
        <w:adjustRightInd w:val="0"/>
        <w:spacing w:after="0"/>
        <w:rPr>
          <w:rFonts w:ascii="Arial" w:hAnsi="Arial" w:cs="Arial"/>
          <w:b/>
          <w:sz w:val="20"/>
          <w:szCs w:val="20"/>
        </w:rPr>
      </w:pPr>
    </w:p>
    <w:p w:rsidR="00491606" w:rsidRPr="00D4220D" w:rsidRDefault="00491606" w:rsidP="002C5005">
      <w:pPr>
        <w:autoSpaceDE w:val="0"/>
        <w:autoSpaceDN w:val="0"/>
        <w:adjustRightInd w:val="0"/>
        <w:spacing w:after="0"/>
        <w:rPr>
          <w:rFonts w:ascii="Arial" w:hAnsi="Arial" w:cs="Arial"/>
          <w:b/>
          <w:sz w:val="20"/>
          <w:szCs w:val="20"/>
        </w:rPr>
      </w:pPr>
      <w:r w:rsidRPr="00D4220D">
        <w:rPr>
          <w:rFonts w:ascii="Arial" w:hAnsi="Arial" w:cs="Arial"/>
          <w:b/>
          <w:sz w:val="20"/>
          <w:szCs w:val="20"/>
        </w:rPr>
        <w:t>Please Note:</w:t>
      </w:r>
    </w:p>
    <w:p w:rsidR="002C5005" w:rsidRPr="00D4220D" w:rsidRDefault="00491606" w:rsidP="002C5005">
      <w:pPr>
        <w:autoSpaceDE w:val="0"/>
        <w:autoSpaceDN w:val="0"/>
        <w:adjustRightInd w:val="0"/>
        <w:spacing w:after="0"/>
        <w:rPr>
          <w:rFonts w:ascii="Arial" w:hAnsi="Arial" w:cs="Arial"/>
          <w:b/>
          <w:sz w:val="20"/>
          <w:szCs w:val="20"/>
        </w:rPr>
      </w:pPr>
      <w:r w:rsidRPr="00D4220D">
        <w:rPr>
          <w:rFonts w:ascii="Arial" w:hAnsi="Arial" w:cs="Arial"/>
          <w:b/>
          <w:sz w:val="20"/>
          <w:szCs w:val="20"/>
        </w:rPr>
        <w:t xml:space="preserve">*Forms </w:t>
      </w:r>
      <w:r w:rsidR="00E804E1">
        <w:rPr>
          <w:rFonts w:ascii="Arial" w:hAnsi="Arial" w:cs="Arial"/>
          <w:b/>
          <w:sz w:val="20"/>
          <w:szCs w:val="20"/>
        </w:rPr>
        <w:t>2</w:t>
      </w:r>
      <w:r w:rsidRPr="00D4220D">
        <w:rPr>
          <w:rFonts w:ascii="Arial" w:hAnsi="Arial" w:cs="Arial"/>
          <w:b/>
          <w:sz w:val="20"/>
          <w:szCs w:val="20"/>
        </w:rPr>
        <w:t xml:space="preserve"> and </w:t>
      </w:r>
      <w:r w:rsidR="00E804E1">
        <w:rPr>
          <w:rFonts w:ascii="Arial" w:hAnsi="Arial" w:cs="Arial"/>
          <w:b/>
          <w:sz w:val="20"/>
          <w:szCs w:val="20"/>
        </w:rPr>
        <w:t>3</w:t>
      </w:r>
      <w:r w:rsidR="002C5005" w:rsidRPr="00D4220D">
        <w:rPr>
          <w:rFonts w:ascii="Arial" w:hAnsi="Arial" w:cs="Arial"/>
          <w:b/>
          <w:sz w:val="20"/>
          <w:szCs w:val="20"/>
        </w:rPr>
        <w:t xml:space="preserve"> must be completed and submitted with </w:t>
      </w:r>
      <w:r w:rsidR="00D21A00" w:rsidRPr="00D4220D">
        <w:rPr>
          <w:rFonts w:ascii="Arial" w:hAnsi="Arial" w:cs="Arial"/>
          <w:b/>
          <w:sz w:val="20"/>
          <w:szCs w:val="20"/>
        </w:rPr>
        <w:t>the Contractors</w:t>
      </w:r>
      <w:r w:rsidR="002C5005" w:rsidRPr="00D4220D">
        <w:rPr>
          <w:rFonts w:ascii="Arial" w:hAnsi="Arial" w:cs="Arial"/>
          <w:b/>
          <w:sz w:val="20"/>
          <w:szCs w:val="20"/>
        </w:rPr>
        <w:t xml:space="preserve"> proposal to complete the work.</w:t>
      </w:r>
    </w:p>
    <w:p w:rsidR="00491606" w:rsidRPr="00D4220D" w:rsidRDefault="00E804E1" w:rsidP="00491606">
      <w:pPr>
        <w:autoSpaceDE w:val="0"/>
        <w:autoSpaceDN w:val="0"/>
        <w:adjustRightInd w:val="0"/>
        <w:spacing w:after="0"/>
        <w:rPr>
          <w:rFonts w:ascii="Arial" w:hAnsi="Arial" w:cs="Arial"/>
          <w:b/>
          <w:sz w:val="20"/>
          <w:szCs w:val="20"/>
        </w:rPr>
      </w:pPr>
      <w:r>
        <w:rPr>
          <w:rFonts w:ascii="Arial" w:hAnsi="Arial" w:cs="Arial"/>
          <w:b/>
          <w:sz w:val="20"/>
          <w:szCs w:val="20"/>
        </w:rPr>
        <w:t>*Form 1 and 4</w:t>
      </w:r>
      <w:r w:rsidR="00491606" w:rsidRPr="00D4220D">
        <w:rPr>
          <w:rFonts w:ascii="Arial" w:hAnsi="Arial" w:cs="Arial"/>
          <w:b/>
          <w:sz w:val="20"/>
          <w:szCs w:val="20"/>
        </w:rPr>
        <w:t xml:space="preserve"> shall be completed, signed and submitted prior to beginning work.  Please keep a photocopy of these forms for your records.</w:t>
      </w:r>
    </w:p>
    <w:p w:rsidR="00EF5806" w:rsidRPr="00D4220D" w:rsidRDefault="00EF5806" w:rsidP="00992048">
      <w:pPr>
        <w:autoSpaceDE w:val="0"/>
        <w:autoSpaceDN w:val="0"/>
        <w:adjustRightInd w:val="0"/>
        <w:spacing w:after="0"/>
        <w:jc w:val="center"/>
        <w:rPr>
          <w:rFonts w:ascii="Verdana" w:hAnsi="Verdana" w:cs="Arial"/>
          <w:b/>
          <w:sz w:val="28"/>
          <w:szCs w:val="28"/>
          <w:u w:val="single"/>
        </w:rPr>
      </w:pPr>
    </w:p>
    <w:p w:rsidR="00EF5806" w:rsidRPr="00D4220D" w:rsidRDefault="00EF5806" w:rsidP="00992048">
      <w:pPr>
        <w:autoSpaceDE w:val="0"/>
        <w:autoSpaceDN w:val="0"/>
        <w:adjustRightInd w:val="0"/>
        <w:spacing w:after="0"/>
        <w:jc w:val="center"/>
        <w:rPr>
          <w:rFonts w:ascii="Verdana" w:hAnsi="Verdana" w:cs="Arial"/>
          <w:b/>
          <w:sz w:val="28"/>
          <w:szCs w:val="28"/>
          <w:u w:val="single"/>
        </w:rPr>
      </w:pPr>
    </w:p>
    <w:p w:rsidR="00EF5806" w:rsidRPr="00D4220D" w:rsidRDefault="00EF5806" w:rsidP="00992048">
      <w:pPr>
        <w:autoSpaceDE w:val="0"/>
        <w:autoSpaceDN w:val="0"/>
        <w:adjustRightInd w:val="0"/>
        <w:spacing w:after="0"/>
        <w:jc w:val="center"/>
        <w:rPr>
          <w:rFonts w:ascii="Verdana" w:hAnsi="Verdana" w:cs="Arial"/>
          <w:b/>
          <w:sz w:val="28"/>
          <w:szCs w:val="28"/>
          <w:u w:val="single"/>
        </w:rPr>
      </w:pPr>
    </w:p>
    <w:p w:rsidR="00EF5806" w:rsidRPr="00D4220D" w:rsidRDefault="00EF5806" w:rsidP="00992048">
      <w:pPr>
        <w:autoSpaceDE w:val="0"/>
        <w:autoSpaceDN w:val="0"/>
        <w:adjustRightInd w:val="0"/>
        <w:spacing w:after="0"/>
        <w:jc w:val="center"/>
        <w:rPr>
          <w:rFonts w:ascii="Verdana" w:hAnsi="Verdana" w:cs="Arial"/>
          <w:b/>
          <w:sz w:val="28"/>
          <w:szCs w:val="28"/>
          <w:u w:val="single"/>
        </w:rPr>
      </w:pPr>
    </w:p>
    <w:p w:rsidR="00EF5806" w:rsidRPr="00D4220D" w:rsidRDefault="00EF5806" w:rsidP="00992048">
      <w:pPr>
        <w:autoSpaceDE w:val="0"/>
        <w:autoSpaceDN w:val="0"/>
        <w:adjustRightInd w:val="0"/>
        <w:spacing w:after="0"/>
        <w:jc w:val="center"/>
        <w:rPr>
          <w:rFonts w:ascii="Verdana" w:hAnsi="Verdana" w:cs="Arial"/>
          <w:b/>
          <w:sz w:val="28"/>
          <w:szCs w:val="28"/>
          <w:u w:val="single"/>
        </w:rPr>
      </w:pPr>
    </w:p>
    <w:p w:rsidR="00EF5806" w:rsidRPr="00D4220D" w:rsidRDefault="00EF5806" w:rsidP="00992048">
      <w:pPr>
        <w:autoSpaceDE w:val="0"/>
        <w:autoSpaceDN w:val="0"/>
        <w:adjustRightInd w:val="0"/>
        <w:spacing w:after="0"/>
        <w:jc w:val="center"/>
        <w:rPr>
          <w:rFonts w:ascii="Verdana" w:hAnsi="Verdana" w:cs="Arial"/>
          <w:b/>
          <w:sz w:val="28"/>
          <w:szCs w:val="28"/>
          <w:u w:val="single"/>
        </w:rPr>
      </w:pPr>
    </w:p>
    <w:p w:rsidR="00EF5806" w:rsidRPr="00D4220D" w:rsidRDefault="00EF5806" w:rsidP="00992048">
      <w:pPr>
        <w:autoSpaceDE w:val="0"/>
        <w:autoSpaceDN w:val="0"/>
        <w:adjustRightInd w:val="0"/>
        <w:spacing w:after="0"/>
        <w:jc w:val="center"/>
        <w:rPr>
          <w:rFonts w:ascii="Verdana" w:hAnsi="Verdana" w:cs="Arial"/>
          <w:b/>
          <w:sz w:val="28"/>
          <w:szCs w:val="28"/>
          <w:u w:val="single"/>
        </w:rPr>
      </w:pPr>
    </w:p>
    <w:p w:rsidR="00EF5806" w:rsidRPr="00D4220D" w:rsidRDefault="00EF5806" w:rsidP="00992048">
      <w:pPr>
        <w:autoSpaceDE w:val="0"/>
        <w:autoSpaceDN w:val="0"/>
        <w:adjustRightInd w:val="0"/>
        <w:spacing w:after="0"/>
        <w:jc w:val="center"/>
        <w:rPr>
          <w:rFonts w:ascii="Verdana" w:hAnsi="Verdana" w:cs="Arial"/>
          <w:b/>
          <w:sz w:val="28"/>
          <w:szCs w:val="28"/>
          <w:u w:val="single"/>
        </w:rPr>
      </w:pPr>
    </w:p>
    <w:p w:rsidR="00EF5806" w:rsidRPr="00D4220D" w:rsidRDefault="00EF5806" w:rsidP="00992048">
      <w:pPr>
        <w:autoSpaceDE w:val="0"/>
        <w:autoSpaceDN w:val="0"/>
        <w:adjustRightInd w:val="0"/>
        <w:spacing w:after="0"/>
        <w:jc w:val="center"/>
        <w:rPr>
          <w:rFonts w:ascii="Verdana" w:hAnsi="Verdana" w:cs="Arial"/>
          <w:b/>
          <w:sz w:val="28"/>
          <w:szCs w:val="28"/>
          <w:u w:val="single"/>
        </w:rPr>
      </w:pPr>
    </w:p>
    <w:p w:rsidR="00EF5806" w:rsidRPr="00D4220D" w:rsidRDefault="00EF5806" w:rsidP="00992048">
      <w:pPr>
        <w:autoSpaceDE w:val="0"/>
        <w:autoSpaceDN w:val="0"/>
        <w:adjustRightInd w:val="0"/>
        <w:spacing w:after="0"/>
        <w:jc w:val="center"/>
        <w:rPr>
          <w:rFonts w:ascii="Verdana" w:hAnsi="Verdana" w:cs="Arial"/>
          <w:b/>
          <w:sz w:val="28"/>
          <w:szCs w:val="28"/>
          <w:u w:val="single"/>
        </w:rPr>
      </w:pPr>
    </w:p>
    <w:p w:rsidR="00EF5806" w:rsidRPr="00D4220D" w:rsidRDefault="00EF5806" w:rsidP="00992048">
      <w:pPr>
        <w:autoSpaceDE w:val="0"/>
        <w:autoSpaceDN w:val="0"/>
        <w:adjustRightInd w:val="0"/>
        <w:spacing w:after="0"/>
        <w:jc w:val="center"/>
        <w:rPr>
          <w:rFonts w:ascii="Verdana" w:hAnsi="Verdana" w:cs="Arial"/>
          <w:b/>
          <w:sz w:val="28"/>
          <w:szCs w:val="28"/>
          <w:u w:val="single"/>
        </w:rPr>
      </w:pPr>
    </w:p>
    <w:p w:rsidR="00EF5806" w:rsidRPr="00D4220D" w:rsidRDefault="00EF5806" w:rsidP="00992048">
      <w:pPr>
        <w:autoSpaceDE w:val="0"/>
        <w:autoSpaceDN w:val="0"/>
        <w:adjustRightInd w:val="0"/>
        <w:spacing w:after="0"/>
        <w:jc w:val="center"/>
        <w:rPr>
          <w:rFonts w:ascii="Verdana" w:hAnsi="Verdana" w:cs="Arial"/>
          <w:b/>
          <w:sz w:val="28"/>
          <w:szCs w:val="28"/>
          <w:u w:val="single"/>
        </w:rPr>
      </w:pPr>
    </w:p>
    <w:p w:rsidR="003811F4" w:rsidRPr="00D4220D" w:rsidRDefault="003811F4" w:rsidP="00992048">
      <w:pPr>
        <w:autoSpaceDE w:val="0"/>
        <w:autoSpaceDN w:val="0"/>
        <w:adjustRightInd w:val="0"/>
        <w:spacing w:after="0"/>
        <w:jc w:val="center"/>
        <w:rPr>
          <w:rFonts w:ascii="Verdana" w:hAnsi="Verdana" w:cs="Arial"/>
          <w:b/>
          <w:sz w:val="28"/>
          <w:szCs w:val="28"/>
          <w:u w:val="single"/>
        </w:rPr>
      </w:pPr>
    </w:p>
    <w:sectPr w:rsidR="003811F4" w:rsidRPr="00D4220D" w:rsidSect="004630CF">
      <w:headerReference w:type="default" r:id="rId9"/>
      <w:footerReference w:type="default" r:id="rId10"/>
      <w:pgSz w:w="12240" w:h="15840"/>
      <w:pgMar w:top="1808" w:right="900" w:bottom="851" w:left="993" w:header="426" w:footer="41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445E" w:rsidRDefault="0050445E" w:rsidP="00E92041">
      <w:pPr>
        <w:spacing w:after="0" w:line="240" w:lineRule="auto"/>
      </w:pPr>
      <w:r>
        <w:separator/>
      </w:r>
    </w:p>
  </w:endnote>
  <w:endnote w:type="continuationSeparator" w:id="0">
    <w:p w:rsidR="0050445E" w:rsidRDefault="0050445E" w:rsidP="00E920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45E" w:rsidRDefault="0050445E" w:rsidP="00E45F31">
    <w:pPr>
      <w:pStyle w:val="Footer"/>
      <w:tabs>
        <w:tab w:val="clear" w:pos="9360"/>
        <w:tab w:val="right" w:pos="10348"/>
      </w:tabs>
      <w:rPr>
        <w:b/>
        <w:i/>
      </w:rPr>
    </w:pPr>
    <w:r>
      <w:rPr>
        <w:b/>
        <w:noProof/>
      </w:rPr>
      <mc:AlternateContent>
        <mc:Choice Requires="wps">
          <w:drawing>
            <wp:anchor distT="4294967295" distB="4294967295" distL="114300" distR="114300" simplePos="0" relativeHeight="251660288" behindDoc="0" locked="0" layoutInCell="1" allowOverlap="1" wp14:anchorId="0B3CB8A2" wp14:editId="3383E55C">
              <wp:simplePos x="0" y="0"/>
              <wp:positionH relativeFrom="column">
                <wp:posOffset>-17145</wp:posOffset>
              </wp:positionH>
              <wp:positionV relativeFrom="paragraph">
                <wp:posOffset>-1</wp:posOffset>
              </wp:positionV>
              <wp:extent cx="6668135" cy="0"/>
              <wp:effectExtent l="0" t="0" r="18415" b="1905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8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1.35pt;margin-top:0;width:525.0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fumIAIAADsEAAAOAAAAZHJzL2Uyb0RvYy54bWysU82O2jAQvlfqO1i+QxI2UIgIq1UCvWy7&#10;SLt9AGM7iVXHtmxDQFXfvWPz09Jeqqo5OGPPzDc/38zy8dhLdODWCa1KnI1TjLiimgnVlvjL22Y0&#10;x8h5ohiRWvESn7jDj6v375aDKfhEd1oybhGAKFcMpsSd96ZIEkc73hM31oYrUDba9sTD1bYJs2QA&#10;9F4mkzSdJYO2zFhNuXPwWp+VeBXxm4ZT/9I0jnskSwy5+XjaeO7CmayWpGgtMZ2glzTIP2TRE6Eg&#10;6A2qJp6gvRV/QPWCWu1048dU94luGkF5rAGqydLfqnntiOGxFmiOM7c2uf8HSz8fthYJVuIJRor0&#10;QNHT3usYGWWhPYNxBVhVamtDgfSoXs2zpl8dUrrqiGp5NH47GfCNHsmdS7g4A0F2wyfNwIYAfuzV&#10;sbF9gIQuoGOk5HSjhB89ovA4m83m2cMUI3rVJaS4Ohrr/EeuexSEEjtviWg7X2mlgHhtsxiGHJ6d&#10;h0LA8eoQoiq9EVJG/qVCQ4kX08k0OjgtBQvKYOZsu6ukRQcSJih+oSsAdmdm9V6xCNZxwtYX2RMh&#10;zzLYSxXwoDBI5yKdR+TbIl2s5+t5Psons/UoT+t69LSp8tFsk32Y1g91VdXZ95BalhedYIyrkN11&#10;XLP878bhsjjnQbsN7K0NyT16LBGSvf5j0pHZQOZ5LHaanbY2dCOQDBMajS/bFFbg13u0+rnzqx8A&#10;AAD//wMAUEsDBBQABgAIAAAAIQDQBOWB2gAAAAUBAAAPAAAAZHJzL2Rvd25yZXYueG1sTI/NTsMw&#10;EITvSLyDtUhcUGs3KhTSOFWFxIFjfySubrwkKfE6ip0m9Om7OcFxNKOZb7LN6BpxwS7UnjQs5goE&#10;UuFtTaWG4+Fj9goiREPWNJ5Qwy8G2OT3d5lJrR9oh5d9LAWXUEiNhirGNpUyFBU6E+a+RWLv23fO&#10;RJZdKW1nBi53jUyUepHO1MQLlWnxvcLiZ987DRj654Xavrny+Hkdnr6S63loD1o/PozbNYiIY/wL&#10;w4TP6JAz08n3ZINoNMySFSc18KHJVcvVEsRp0jLP5H/6/AYAAP//AwBQSwECLQAUAAYACAAAACEA&#10;toM4kv4AAADhAQAAEwAAAAAAAAAAAAAAAAAAAAAAW0NvbnRlbnRfVHlwZXNdLnhtbFBLAQItABQA&#10;BgAIAAAAIQA4/SH/1gAAAJQBAAALAAAAAAAAAAAAAAAAAC8BAABfcmVscy8ucmVsc1BLAQItABQA&#10;BgAIAAAAIQAAzfumIAIAADsEAAAOAAAAAAAAAAAAAAAAAC4CAABkcnMvZTJvRG9jLnhtbFBLAQIt&#10;ABQABgAIAAAAIQDQBOWB2gAAAAUBAAAPAAAAAAAAAAAAAAAAAHoEAABkcnMvZG93bnJldi54bWxQ&#10;SwUGAAAAAAQABADzAAAAgQUAAAAA&#10;"/>
          </w:pict>
        </mc:Fallback>
      </mc:AlternateContent>
    </w:r>
  </w:p>
  <w:p w:rsidR="0050445E" w:rsidRPr="00E45F31" w:rsidRDefault="0050445E" w:rsidP="00EE0F00">
    <w:pPr>
      <w:pStyle w:val="Footer"/>
      <w:tabs>
        <w:tab w:val="clear" w:pos="9360"/>
        <w:tab w:val="left" w:pos="3899"/>
        <w:tab w:val="right" w:pos="10348"/>
      </w:tabs>
      <w:rPr>
        <w:i/>
      </w:rPr>
    </w:pPr>
    <w:r>
      <w:rPr>
        <w:b/>
        <w:i/>
      </w:rPr>
      <w:tab/>
    </w:r>
    <w:r>
      <w:rPr>
        <w:b/>
        <w:i/>
      </w:rPr>
      <w:tab/>
    </w:r>
    <w:r>
      <w:rPr>
        <w:b/>
        <w:i/>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445E" w:rsidRDefault="0050445E" w:rsidP="00E92041">
      <w:pPr>
        <w:spacing w:after="0" w:line="240" w:lineRule="auto"/>
      </w:pPr>
      <w:r>
        <w:separator/>
      </w:r>
    </w:p>
  </w:footnote>
  <w:footnote w:type="continuationSeparator" w:id="0">
    <w:p w:rsidR="0050445E" w:rsidRDefault="0050445E" w:rsidP="00E920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45E" w:rsidRPr="002C7AE8" w:rsidRDefault="0050445E" w:rsidP="009C2011">
    <w:pPr>
      <w:spacing w:after="0" w:line="240" w:lineRule="auto"/>
      <w:rPr>
        <w:rFonts w:ascii="Tahoma" w:eastAsia="Times New Roman" w:hAnsi="Tahoma" w:cs="Times New Roman"/>
        <w:b/>
        <w:smallCaps/>
        <w:sz w:val="20"/>
        <w:szCs w:val="20"/>
        <w:lang w:eastAsia="en-US"/>
      </w:rPr>
    </w:pPr>
    <w:r w:rsidRPr="002C7AE8">
      <w:rPr>
        <w:rFonts w:ascii="Times New Roman" w:eastAsia="Times New Roman" w:hAnsi="Times New Roman" w:cs="Times New Roman"/>
        <w:noProof/>
        <w:sz w:val="20"/>
        <w:szCs w:val="20"/>
      </w:rPr>
      <w:drawing>
        <wp:anchor distT="0" distB="0" distL="114300" distR="114300" simplePos="0" relativeHeight="251662336" behindDoc="0" locked="0" layoutInCell="1" allowOverlap="0" wp14:anchorId="36399C20" wp14:editId="5B273C2F">
          <wp:simplePos x="0" y="0"/>
          <wp:positionH relativeFrom="column">
            <wp:posOffset>2013585</wp:posOffset>
          </wp:positionH>
          <wp:positionV relativeFrom="paragraph">
            <wp:posOffset>116840</wp:posOffset>
          </wp:positionV>
          <wp:extent cx="1443990" cy="508000"/>
          <wp:effectExtent l="0" t="0" r="3810" b="6350"/>
          <wp:wrapNone/>
          <wp:docPr id="7" name="Picture 4" descr="http://infonet/images/Logos/COG_Logo_Black_300dpi_11inches_wi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nfonet/images/Logos/COG_Logo_Black_300dpi_11inches_wide.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443990" cy="508000"/>
                  </a:xfrm>
                  <a:prstGeom prst="rect">
                    <a:avLst/>
                  </a:prstGeom>
                  <a:noFill/>
                </pic:spPr>
              </pic:pic>
            </a:graphicData>
          </a:graphic>
        </wp:anchor>
      </w:drawing>
    </w:r>
    <w:r w:rsidRPr="002C7AE8">
      <w:rPr>
        <w:rFonts w:ascii="Tahoma" w:eastAsia="Times New Roman" w:hAnsi="Tahoma" w:cs="Times New Roman"/>
        <w:b/>
        <w:smallCaps/>
        <w:sz w:val="20"/>
        <w:szCs w:val="20"/>
        <w:lang w:eastAsia="en-US"/>
      </w:rPr>
      <w:t>Corporate</w:t>
    </w:r>
    <w:r w:rsidRPr="002C7AE8">
      <w:rPr>
        <w:rFonts w:ascii="Tahoma" w:eastAsia="Times New Roman" w:hAnsi="Tahoma" w:cs="Times New Roman"/>
        <w:b/>
        <w:smallCaps/>
        <w:sz w:val="20"/>
        <w:szCs w:val="20"/>
        <w:lang w:eastAsia="en-US"/>
      </w:rPr>
      <w:tab/>
    </w:r>
    <w:r w:rsidRPr="002C7AE8">
      <w:rPr>
        <w:rFonts w:ascii="Tahoma" w:eastAsia="Times New Roman" w:hAnsi="Tahoma" w:cs="Times New Roman"/>
        <w:b/>
        <w:smallCaps/>
        <w:sz w:val="20"/>
        <w:szCs w:val="20"/>
        <w:lang w:eastAsia="en-US"/>
      </w:rPr>
      <w:tab/>
    </w:r>
    <w:r w:rsidRPr="002C7AE8">
      <w:rPr>
        <w:rFonts w:ascii="Tahoma" w:eastAsia="Times New Roman" w:hAnsi="Tahoma" w:cs="Times New Roman"/>
        <w:b/>
        <w:smallCaps/>
        <w:sz w:val="20"/>
        <w:szCs w:val="20"/>
        <w:lang w:eastAsia="en-US"/>
      </w:rPr>
      <w:tab/>
    </w:r>
    <w:r w:rsidRPr="002C7AE8">
      <w:rPr>
        <w:rFonts w:ascii="Tahoma" w:eastAsia="Times New Roman" w:hAnsi="Tahoma" w:cs="Times New Roman"/>
        <w:b/>
        <w:smallCaps/>
        <w:sz w:val="20"/>
        <w:szCs w:val="20"/>
        <w:lang w:eastAsia="en-US"/>
      </w:rPr>
      <w:tab/>
    </w:r>
    <w:r w:rsidRPr="002C7AE8">
      <w:rPr>
        <w:rFonts w:ascii="Tahoma" w:eastAsia="Times New Roman" w:hAnsi="Tahoma" w:cs="Times New Roman"/>
        <w:b/>
        <w:smallCaps/>
        <w:sz w:val="20"/>
        <w:szCs w:val="20"/>
        <w:lang w:eastAsia="en-US"/>
      </w:rPr>
      <w:tab/>
    </w:r>
    <w:r w:rsidRPr="002C7AE8">
      <w:rPr>
        <w:rFonts w:ascii="Tahoma" w:eastAsia="Times New Roman" w:hAnsi="Tahoma" w:cs="Times New Roman"/>
        <w:b/>
        <w:smallCaps/>
        <w:sz w:val="20"/>
        <w:szCs w:val="20"/>
        <w:lang w:eastAsia="en-US"/>
      </w:rPr>
      <w:tab/>
    </w:r>
    <w:r w:rsidRPr="002C7AE8">
      <w:rPr>
        <w:rFonts w:ascii="Tahoma" w:eastAsia="Times New Roman" w:hAnsi="Tahoma" w:cs="Times New Roman"/>
        <w:b/>
        <w:smallCaps/>
        <w:sz w:val="20"/>
        <w:szCs w:val="20"/>
        <w:lang w:eastAsia="en-US"/>
      </w:rPr>
      <w:tab/>
    </w:r>
    <w:r w:rsidRPr="002C7AE8">
      <w:rPr>
        <w:rFonts w:ascii="Tahoma" w:eastAsia="Times New Roman" w:hAnsi="Tahoma" w:cs="Times New Roman"/>
        <w:b/>
        <w:smallCaps/>
        <w:sz w:val="20"/>
        <w:szCs w:val="20"/>
        <w:lang w:eastAsia="en-US"/>
      </w:rPr>
      <w:tab/>
      <w:t>Policy No.</w:t>
    </w:r>
    <w:r w:rsidRPr="002C7AE8">
      <w:rPr>
        <w:rFonts w:ascii="Tahoma" w:eastAsia="Times New Roman" w:hAnsi="Tahoma" w:cs="Times New Roman"/>
        <w:b/>
        <w:smallCaps/>
        <w:sz w:val="20"/>
        <w:szCs w:val="20"/>
        <w:lang w:eastAsia="en-US"/>
      </w:rPr>
      <w:tab/>
    </w:r>
  </w:p>
  <w:p w:rsidR="0050445E" w:rsidRPr="002C7AE8" w:rsidRDefault="0050445E" w:rsidP="009C2011">
    <w:pPr>
      <w:spacing w:after="0" w:line="240" w:lineRule="auto"/>
      <w:rPr>
        <w:rFonts w:ascii="Tahoma" w:eastAsia="Times New Roman" w:hAnsi="Tahoma" w:cs="Times New Roman"/>
        <w:b/>
        <w:smallCaps/>
        <w:sz w:val="20"/>
        <w:szCs w:val="20"/>
        <w:lang w:eastAsia="en-US"/>
      </w:rPr>
    </w:pPr>
    <w:r w:rsidRPr="002C7AE8">
      <w:rPr>
        <w:rFonts w:ascii="Tahoma" w:eastAsia="Times New Roman" w:hAnsi="Tahoma" w:cs="Times New Roman"/>
        <w:b/>
        <w:smallCaps/>
        <w:sz w:val="20"/>
        <w:szCs w:val="20"/>
        <w:lang w:eastAsia="en-US"/>
      </w:rPr>
      <w:t>Policy and</w:t>
    </w:r>
    <w:r w:rsidRPr="002C7AE8">
      <w:rPr>
        <w:rFonts w:ascii="Tahoma" w:eastAsia="Times New Roman" w:hAnsi="Tahoma" w:cs="Times New Roman"/>
        <w:b/>
        <w:smallCaps/>
        <w:sz w:val="20"/>
        <w:szCs w:val="20"/>
        <w:lang w:eastAsia="en-US"/>
      </w:rPr>
      <w:tab/>
    </w:r>
    <w:r w:rsidRPr="002C7AE8">
      <w:rPr>
        <w:rFonts w:ascii="Tahoma" w:eastAsia="Times New Roman" w:hAnsi="Tahoma" w:cs="Times New Roman"/>
        <w:b/>
        <w:smallCaps/>
        <w:sz w:val="20"/>
        <w:szCs w:val="20"/>
        <w:lang w:eastAsia="en-US"/>
      </w:rPr>
      <w:tab/>
    </w:r>
    <w:r w:rsidRPr="002C7AE8">
      <w:rPr>
        <w:rFonts w:ascii="Tahoma" w:eastAsia="Times New Roman" w:hAnsi="Tahoma" w:cs="Times New Roman"/>
        <w:b/>
        <w:smallCaps/>
        <w:sz w:val="20"/>
        <w:szCs w:val="20"/>
        <w:lang w:eastAsia="en-US"/>
      </w:rPr>
      <w:tab/>
    </w:r>
    <w:r w:rsidRPr="002C7AE8">
      <w:rPr>
        <w:rFonts w:ascii="Tahoma" w:eastAsia="Times New Roman" w:hAnsi="Tahoma" w:cs="Times New Roman"/>
        <w:b/>
        <w:smallCaps/>
        <w:sz w:val="20"/>
        <w:szCs w:val="20"/>
        <w:lang w:eastAsia="en-US"/>
      </w:rPr>
      <w:tab/>
    </w:r>
    <w:r w:rsidRPr="002C7AE8">
      <w:rPr>
        <w:rFonts w:ascii="Tahoma" w:eastAsia="Times New Roman" w:hAnsi="Tahoma" w:cs="Times New Roman"/>
        <w:b/>
        <w:smallCaps/>
        <w:sz w:val="20"/>
        <w:szCs w:val="20"/>
        <w:lang w:eastAsia="en-US"/>
      </w:rPr>
      <w:tab/>
    </w:r>
    <w:r w:rsidRPr="002C7AE8">
      <w:rPr>
        <w:rFonts w:ascii="Tahoma" w:eastAsia="Times New Roman" w:hAnsi="Tahoma" w:cs="Times New Roman"/>
        <w:b/>
        <w:smallCaps/>
        <w:sz w:val="20"/>
        <w:szCs w:val="20"/>
        <w:lang w:eastAsia="en-US"/>
      </w:rPr>
      <w:tab/>
    </w:r>
    <w:r w:rsidRPr="002C7AE8">
      <w:rPr>
        <w:rFonts w:ascii="Tahoma" w:eastAsia="Times New Roman" w:hAnsi="Tahoma" w:cs="Times New Roman"/>
        <w:b/>
        <w:smallCaps/>
        <w:sz w:val="20"/>
        <w:szCs w:val="20"/>
        <w:lang w:eastAsia="en-US"/>
      </w:rPr>
      <w:tab/>
    </w:r>
    <w:r w:rsidRPr="002C7AE8">
      <w:rPr>
        <w:rFonts w:ascii="Tahoma" w:eastAsia="Times New Roman" w:hAnsi="Tahoma" w:cs="Times New Roman"/>
        <w:b/>
        <w:smallCaps/>
        <w:sz w:val="20"/>
        <w:szCs w:val="20"/>
        <w:lang w:eastAsia="en-US"/>
      </w:rPr>
      <w:tab/>
      <w:t>Page</w:t>
    </w:r>
    <w:r w:rsidRPr="002C7AE8">
      <w:rPr>
        <w:rFonts w:ascii="Tahoma" w:eastAsia="Times New Roman" w:hAnsi="Tahoma" w:cs="Times New Roman"/>
        <w:b/>
        <w:smallCaps/>
        <w:sz w:val="20"/>
        <w:szCs w:val="20"/>
        <w:lang w:eastAsia="en-US"/>
      </w:rPr>
      <w:tab/>
    </w:r>
    <w:r w:rsidRPr="002C7AE8">
      <w:rPr>
        <w:rFonts w:ascii="Tahoma" w:eastAsia="Times New Roman" w:hAnsi="Tahoma" w:cs="Times New Roman"/>
        <w:b/>
        <w:smallCaps/>
        <w:sz w:val="20"/>
        <w:szCs w:val="20"/>
        <w:lang w:eastAsia="en-US"/>
      </w:rPr>
      <w:tab/>
    </w:r>
    <w:r w:rsidRPr="002C7AE8">
      <w:rPr>
        <w:rFonts w:ascii="Tahoma" w:eastAsia="Times New Roman" w:hAnsi="Tahoma" w:cs="Tahoma"/>
        <w:sz w:val="20"/>
        <w:szCs w:val="20"/>
        <w:lang w:eastAsia="en-US"/>
      </w:rPr>
      <w:fldChar w:fldCharType="begin"/>
    </w:r>
    <w:r w:rsidRPr="002C7AE8">
      <w:rPr>
        <w:rFonts w:ascii="Tahoma" w:eastAsia="Times New Roman" w:hAnsi="Tahoma" w:cs="Tahoma"/>
        <w:sz w:val="20"/>
        <w:szCs w:val="20"/>
        <w:lang w:eastAsia="en-US"/>
      </w:rPr>
      <w:instrText xml:space="preserve"> PAGE </w:instrText>
    </w:r>
    <w:r w:rsidRPr="002C7AE8">
      <w:rPr>
        <w:rFonts w:ascii="Tahoma" w:eastAsia="Times New Roman" w:hAnsi="Tahoma" w:cs="Tahoma"/>
        <w:sz w:val="20"/>
        <w:szCs w:val="20"/>
        <w:lang w:eastAsia="en-US"/>
      </w:rPr>
      <w:fldChar w:fldCharType="separate"/>
    </w:r>
    <w:r w:rsidR="00AB1634">
      <w:rPr>
        <w:rFonts w:ascii="Tahoma" w:eastAsia="Times New Roman" w:hAnsi="Tahoma" w:cs="Tahoma"/>
        <w:noProof/>
        <w:sz w:val="20"/>
        <w:szCs w:val="20"/>
        <w:lang w:eastAsia="en-US"/>
      </w:rPr>
      <w:t>2</w:t>
    </w:r>
    <w:r w:rsidRPr="002C7AE8">
      <w:rPr>
        <w:rFonts w:ascii="Tahoma" w:eastAsia="Times New Roman" w:hAnsi="Tahoma" w:cs="Tahoma"/>
        <w:sz w:val="20"/>
        <w:szCs w:val="20"/>
        <w:lang w:eastAsia="en-US"/>
      </w:rPr>
      <w:fldChar w:fldCharType="end"/>
    </w:r>
    <w:r w:rsidRPr="002C7AE8">
      <w:rPr>
        <w:rFonts w:ascii="Tahoma" w:eastAsia="Times New Roman" w:hAnsi="Tahoma" w:cs="Tahoma"/>
        <w:sz w:val="20"/>
        <w:szCs w:val="20"/>
        <w:lang w:eastAsia="en-US"/>
      </w:rPr>
      <w:t xml:space="preserve"> of </w:t>
    </w:r>
    <w:r w:rsidRPr="002C7AE8">
      <w:rPr>
        <w:rFonts w:ascii="Tahoma" w:eastAsia="Times New Roman" w:hAnsi="Tahoma" w:cs="Tahoma"/>
        <w:sz w:val="20"/>
        <w:szCs w:val="20"/>
        <w:lang w:eastAsia="en-US"/>
      </w:rPr>
      <w:fldChar w:fldCharType="begin"/>
    </w:r>
    <w:r w:rsidRPr="002C7AE8">
      <w:rPr>
        <w:rFonts w:ascii="Tahoma" w:eastAsia="Times New Roman" w:hAnsi="Tahoma" w:cs="Tahoma"/>
        <w:sz w:val="20"/>
        <w:szCs w:val="20"/>
        <w:lang w:eastAsia="en-US"/>
      </w:rPr>
      <w:instrText xml:space="preserve"> NUMPAGES </w:instrText>
    </w:r>
    <w:r w:rsidRPr="002C7AE8">
      <w:rPr>
        <w:rFonts w:ascii="Tahoma" w:eastAsia="Times New Roman" w:hAnsi="Tahoma" w:cs="Tahoma"/>
        <w:sz w:val="20"/>
        <w:szCs w:val="20"/>
        <w:lang w:eastAsia="en-US"/>
      </w:rPr>
      <w:fldChar w:fldCharType="separate"/>
    </w:r>
    <w:r w:rsidR="00AB1634">
      <w:rPr>
        <w:rFonts w:ascii="Tahoma" w:eastAsia="Times New Roman" w:hAnsi="Tahoma" w:cs="Tahoma"/>
        <w:noProof/>
        <w:sz w:val="20"/>
        <w:szCs w:val="20"/>
        <w:lang w:eastAsia="en-US"/>
      </w:rPr>
      <w:t>6</w:t>
    </w:r>
    <w:r w:rsidRPr="002C7AE8">
      <w:rPr>
        <w:rFonts w:ascii="Tahoma" w:eastAsia="Times New Roman" w:hAnsi="Tahoma" w:cs="Tahoma"/>
        <w:sz w:val="20"/>
        <w:szCs w:val="20"/>
        <w:lang w:eastAsia="en-US"/>
      </w:rPr>
      <w:fldChar w:fldCharType="end"/>
    </w:r>
  </w:p>
  <w:p w:rsidR="0050445E" w:rsidRPr="002C7AE8" w:rsidRDefault="0050445E" w:rsidP="009C2011">
    <w:pPr>
      <w:spacing w:after="0" w:line="240" w:lineRule="auto"/>
      <w:rPr>
        <w:rFonts w:ascii="Tahoma" w:eastAsia="Times New Roman" w:hAnsi="Tahoma" w:cs="Times New Roman"/>
        <w:b/>
        <w:smallCaps/>
        <w:sz w:val="20"/>
        <w:szCs w:val="20"/>
        <w:lang w:eastAsia="en-US"/>
      </w:rPr>
    </w:pPr>
    <w:r w:rsidRPr="002C7AE8">
      <w:rPr>
        <w:rFonts w:ascii="Tahoma" w:eastAsia="Times New Roman" w:hAnsi="Tahoma" w:cs="Times New Roman"/>
        <w:b/>
        <w:smallCaps/>
        <w:sz w:val="20"/>
        <w:szCs w:val="20"/>
        <w:lang w:eastAsia="en-US"/>
      </w:rPr>
      <w:t>Procedure</w:t>
    </w:r>
    <w:r w:rsidRPr="002C7AE8">
      <w:rPr>
        <w:rFonts w:ascii="Tahoma" w:eastAsia="Times New Roman" w:hAnsi="Tahoma" w:cs="Times New Roman"/>
        <w:b/>
        <w:smallCaps/>
        <w:sz w:val="20"/>
        <w:szCs w:val="20"/>
        <w:lang w:eastAsia="en-US"/>
      </w:rPr>
      <w:tab/>
    </w:r>
    <w:r w:rsidRPr="002C7AE8">
      <w:rPr>
        <w:rFonts w:ascii="Tahoma" w:eastAsia="Times New Roman" w:hAnsi="Tahoma" w:cs="Times New Roman"/>
        <w:b/>
        <w:smallCaps/>
        <w:sz w:val="20"/>
        <w:szCs w:val="20"/>
        <w:lang w:eastAsia="en-US"/>
      </w:rPr>
      <w:tab/>
    </w:r>
    <w:r w:rsidRPr="002C7AE8">
      <w:rPr>
        <w:rFonts w:ascii="Tahoma" w:eastAsia="Times New Roman" w:hAnsi="Tahoma" w:cs="Times New Roman"/>
        <w:b/>
        <w:smallCaps/>
        <w:sz w:val="20"/>
        <w:szCs w:val="20"/>
        <w:lang w:eastAsia="en-US"/>
      </w:rPr>
      <w:tab/>
    </w:r>
    <w:r w:rsidRPr="002C7AE8">
      <w:rPr>
        <w:rFonts w:ascii="Tahoma" w:eastAsia="Times New Roman" w:hAnsi="Tahoma" w:cs="Times New Roman"/>
        <w:b/>
        <w:smallCaps/>
        <w:sz w:val="20"/>
        <w:szCs w:val="20"/>
        <w:lang w:eastAsia="en-US"/>
      </w:rPr>
      <w:tab/>
    </w:r>
    <w:r w:rsidRPr="002C7AE8">
      <w:rPr>
        <w:rFonts w:ascii="Tahoma" w:eastAsia="Times New Roman" w:hAnsi="Tahoma" w:cs="Times New Roman"/>
        <w:b/>
        <w:smallCaps/>
        <w:sz w:val="20"/>
        <w:szCs w:val="20"/>
        <w:lang w:eastAsia="en-US"/>
      </w:rPr>
      <w:tab/>
    </w:r>
    <w:r w:rsidRPr="002C7AE8">
      <w:rPr>
        <w:rFonts w:ascii="Tahoma" w:eastAsia="Times New Roman" w:hAnsi="Tahoma" w:cs="Times New Roman"/>
        <w:b/>
        <w:smallCaps/>
        <w:sz w:val="20"/>
        <w:szCs w:val="20"/>
        <w:lang w:eastAsia="en-US"/>
      </w:rPr>
      <w:tab/>
    </w:r>
    <w:r w:rsidRPr="002C7AE8">
      <w:rPr>
        <w:rFonts w:ascii="Tahoma" w:eastAsia="Times New Roman" w:hAnsi="Tahoma" w:cs="Times New Roman"/>
        <w:b/>
        <w:smallCaps/>
        <w:sz w:val="20"/>
        <w:szCs w:val="20"/>
        <w:lang w:eastAsia="en-US"/>
      </w:rPr>
      <w:tab/>
    </w:r>
    <w:r w:rsidRPr="002C7AE8">
      <w:rPr>
        <w:rFonts w:ascii="Tahoma" w:eastAsia="Times New Roman" w:hAnsi="Tahoma" w:cs="Times New Roman"/>
        <w:b/>
        <w:smallCaps/>
        <w:sz w:val="20"/>
        <w:szCs w:val="20"/>
        <w:lang w:eastAsia="en-US"/>
      </w:rPr>
      <w:tab/>
      <w:t>Effective Date</w:t>
    </w:r>
    <w:r w:rsidRPr="002C7AE8">
      <w:rPr>
        <w:rFonts w:ascii="Tahoma" w:eastAsia="Times New Roman" w:hAnsi="Tahoma" w:cs="Times New Roman"/>
        <w:b/>
        <w:smallCaps/>
        <w:sz w:val="20"/>
        <w:szCs w:val="20"/>
        <w:lang w:eastAsia="en-US"/>
      </w:rPr>
      <w:tab/>
    </w:r>
  </w:p>
  <w:p w:rsidR="0050445E" w:rsidRPr="002C7AE8" w:rsidRDefault="0050445E" w:rsidP="009C2011">
    <w:pPr>
      <w:spacing w:after="0" w:line="240" w:lineRule="auto"/>
      <w:rPr>
        <w:rFonts w:ascii="Tahoma" w:eastAsia="Times New Roman" w:hAnsi="Tahoma" w:cs="Times New Roman"/>
        <w:b/>
        <w:smallCaps/>
        <w:sz w:val="20"/>
        <w:szCs w:val="20"/>
        <w:lang w:eastAsia="en-US"/>
      </w:rPr>
    </w:pPr>
    <w:r w:rsidRPr="002C7AE8">
      <w:rPr>
        <w:rFonts w:ascii="Tahoma" w:eastAsia="Times New Roman" w:hAnsi="Tahoma" w:cs="Times New Roman"/>
        <w:b/>
        <w:smallCaps/>
        <w:sz w:val="20"/>
        <w:szCs w:val="20"/>
        <w:lang w:eastAsia="en-US"/>
      </w:rPr>
      <w:tab/>
    </w:r>
    <w:r w:rsidRPr="002C7AE8">
      <w:rPr>
        <w:rFonts w:ascii="Tahoma" w:eastAsia="Times New Roman" w:hAnsi="Tahoma" w:cs="Times New Roman"/>
        <w:b/>
        <w:smallCaps/>
        <w:sz w:val="20"/>
        <w:szCs w:val="20"/>
        <w:lang w:eastAsia="en-US"/>
      </w:rPr>
      <w:tab/>
    </w:r>
    <w:r w:rsidRPr="002C7AE8">
      <w:rPr>
        <w:rFonts w:ascii="Tahoma" w:eastAsia="Times New Roman" w:hAnsi="Tahoma" w:cs="Times New Roman"/>
        <w:b/>
        <w:smallCaps/>
        <w:sz w:val="20"/>
        <w:szCs w:val="20"/>
        <w:lang w:eastAsia="en-US"/>
      </w:rPr>
      <w:tab/>
    </w:r>
    <w:r w:rsidRPr="002C7AE8">
      <w:rPr>
        <w:rFonts w:ascii="Tahoma" w:eastAsia="Times New Roman" w:hAnsi="Tahoma" w:cs="Times New Roman"/>
        <w:b/>
        <w:smallCaps/>
        <w:sz w:val="20"/>
        <w:szCs w:val="20"/>
        <w:lang w:eastAsia="en-US"/>
      </w:rPr>
      <w:tab/>
    </w:r>
    <w:r w:rsidRPr="002C7AE8">
      <w:rPr>
        <w:rFonts w:ascii="Tahoma" w:eastAsia="Times New Roman" w:hAnsi="Tahoma" w:cs="Times New Roman"/>
        <w:b/>
        <w:smallCaps/>
        <w:sz w:val="20"/>
        <w:szCs w:val="20"/>
        <w:lang w:eastAsia="en-US"/>
      </w:rPr>
      <w:tab/>
    </w:r>
    <w:r w:rsidRPr="002C7AE8">
      <w:rPr>
        <w:rFonts w:ascii="Tahoma" w:eastAsia="Times New Roman" w:hAnsi="Tahoma" w:cs="Times New Roman"/>
        <w:b/>
        <w:smallCaps/>
        <w:sz w:val="20"/>
        <w:szCs w:val="20"/>
        <w:lang w:eastAsia="en-US"/>
      </w:rPr>
      <w:tab/>
    </w:r>
    <w:r w:rsidRPr="002C7AE8">
      <w:rPr>
        <w:rFonts w:ascii="Tahoma" w:eastAsia="Times New Roman" w:hAnsi="Tahoma" w:cs="Times New Roman"/>
        <w:b/>
        <w:smallCaps/>
        <w:sz w:val="20"/>
        <w:szCs w:val="20"/>
        <w:lang w:eastAsia="en-US"/>
      </w:rPr>
      <w:tab/>
    </w:r>
    <w:r w:rsidRPr="002C7AE8">
      <w:rPr>
        <w:rFonts w:ascii="Tahoma" w:eastAsia="Times New Roman" w:hAnsi="Tahoma" w:cs="Times New Roman"/>
        <w:b/>
        <w:smallCaps/>
        <w:sz w:val="20"/>
        <w:szCs w:val="20"/>
        <w:lang w:eastAsia="en-US"/>
      </w:rPr>
      <w:tab/>
    </w:r>
    <w:r w:rsidRPr="002C7AE8">
      <w:rPr>
        <w:rFonts w:ascii="Tahoma" w:eastAsia="Times New Roman" w:hAnsi="Tahoma" w:cs="Times New Roman"/>
        <w:b/>
        <w:smallCaps/>
        <w:sz w:val="20"/>
        <w:szCs w:val="20"/>
        <w:lang w:eastAsia="en-US"/>
      </w:rPr>
      <w:tab/>
      <w:t>Revision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6335C"/>
    <w:multiLevelType w:val="hybridMultilevel"/>
    <w:tmpl w:val="AC4C6258"/>
    <w:lvl w:ilvl="0" w:tplc="86CA9AD8">
      <w:start w:val="1"/>
      <w:numFmt w:val="bullet"/>
      <w:lvlText w:val=""/>
      <w:lvlJc w:val="left"/>
      <w:pPr>
        <w:tabs>
          <w:tab w:val="num" w:pos="900"/>
        </w:tabs>
        <w:ind w:left="900" w:hanging="360"/>
      </w:pPr>
      <w:rPr>
        <w:rFonts w:ascii="Symbol" w:hAnsi="Symbol" w:hint="default"/>
        <w:color w:val="auto"/>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
    <w:nsid w:val="03A0490B"/>
    <w:multiLevelType w:val="hybridMultilevel"/>
    <w:tmpl w:val="DCFAF40C"/>
    <w:lvl w:ilvl="0" w:tplc="86CA9AD8">
      <w:start w:val="1"/>
      <w:numFmt w:val="bullet"/>
      <w:lvlText w:val=""/>
      <w:lvlJc w:val="left"/>
      <w:pPr>
        <w:tabs>
          <w:tab w:val="num" w:pos="900"/>
        </w:tabs>
        <w:ind w:left="900" w:hanging="360"/>
      </w:pPr>
      <w:rPr>
        <w:rFonts w:ascii="Symbol" w:hAnsi="Symbol" w:hint="default"/>
        <w:color w:val="auto"/>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
    <w:nsid w:val="03AE5C32"/>
    <w:multiLevelType w:val="hybridMultilevel"/>
    <w:tmpl w:val="B6C64800"/>
    <w:lvl w:ilvl="0" w:tplc="86CA9AD8">
      <w:start w:val="1"/>
      <w:numFmt w:val="bullet"/>
      <w:lvlText w:val=""/>
      <w:lvlJc w:val="left"/>
      <w:pPr>
        <w:tabs>
          <w:tab w:val="num" w:pos="900"/>
        </w:tabs>
        <w:ind w:left="900" w:hanging="360"/>
      </w:pPr>
      <w:rPr>
        <w:rFonts w:ascii="Symbol" w:hAnsi="Symbol" w:hint="default"/>
        <w:color w:val="auto"/>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
    <w:nsid w:val="03C378FC"/>
    <w:multiLevelType w:val="hybridMultilevel"/>
    <w:tmpl w:val="6ECC2C02"/>
    <w:lvl w:ilvl="0" w:tplc="1009000F">
      <w:start w:val="1"/>
      <w:numFmt w:val="decimal"/>
      <w:lvlText w:val="%1."/>
      <w:lvlJc w:val="left"/>
      <w:pPr>
        <w:ind w:left="720" w:hanging="360"/>
      </w:pPr>
      <w:rPr>
        <w:rFonts w:cs="Times New Roman"/>
      </w:rPr>
    </w:lvl>
    <w:lvl w:ilvl="1" w:tplc="10090019">
      <w:start w:val="1"/>
      <w:numFmt w:val="lowerLetter"/>
      <w:lvlText w:val="%2."/>
      <w:lvlJc w:val="left"/>
      <w:pPr>
        <w:ind w:left="1440" w:hanging="360"/>
      </w:pPr>
      <w:rPr>
        <w:rFonts w:cs="Times New Roman"/>
      </w:rPr>
    </w:lvl>
    <w:lvl w:ilvl="2" w:tplc="1009001B">
      <w:start w:val="1"/>
      <w:numFmt w:val="lowerRoman"/>
      <w:lvlText w:val="%3."/>
      <w:lvlJc w:val="right"/>
      <w:pPr>
        <w:ind w:left="2160" w:hanging="180"/>
      </w:pPr>
      <w:rPr>
        <w:rFonts w:cs="Times New Roman"/>
      </w:rPr>
    </w:lvl>
    <w:lvl w:ilvl="3" w:tplc="1009000F">
      <w:start w:val="1"/>
      <w:numFmt w:val="decimal"/>
      <w:lvlText w:val="%4."/>
      <w:lvlJc w:val="left"/>
      <w:pPr>
        <w:ind w:left="2880" w:hanging="360"/>
      </w:pPr>
      <w:rPr>
        <w:rFonts w:cs="Times New Roman"/>
      </w:rPr>
    </w:lvl>
    <w:lvl w:ilvl="4" w:tplc="10090019">
      <w:start w:val="1"/>
      <w:numFmt w:val="lowerLetter"/>
      <w:lvlText w:val="%5."/>
      <w:lvlJc w:val="left"/>
      <w:pPr>
        <w:ind w:left="3600" w:hanging="360"/>
      </w:pPr>
      <w:rPr>
        <w:rFonts w:cs="Times New Roman"/>
      </w:rPr>
    </w:lvl>
    <w:lvl w:ilvl="5" w:tplc="1009001B">
      <w:start w:val="1"/>
      <w:numFmt w:val="lowerRoman"/>
      <w:lvlText w:val="%6."/>
      <w:lvlJc w:val="right"/>
      <w:pPr>
        <w:ind w:left="4320" w:hanging="180"/>
      </w:pPr>
      <w:rPr>
        <w:rFonts w:cs="Times New Roman"/>
      </w:rPr>
    </w:lvl>
    <w:lvl w:ilvl="6" w:tplc="1009000F">
      <w:start w:val="1"/>
      <w:numFmt w:val="decimal"/>
      <w:lvlText w:val="%7."/>
      <w:lvlJc w:val="left"/>
      <w:pPr>
        <w:ind w:left="5040" w:hanging="360"/>
      </w:pPr>
      <w:rPr>
        <w:rFonts w:cs="Times New Roman"/>
      </w:rPr>
    </w:lvl>
    <w:lvl w:ilvl="7" w:tplc="10090019">
      <w:start w:val="1"/>
      <w:numFmt w:val="lowerLetter"/>
      <w:lvlText w:val="%8."/>
      <w:lvlJc w:val="left"/>
      <w:pPr>
        <w:ind w:left="5760" w:hanging="360"/>
      </w:pPr>
      <w:rPr>
        <w:rFonts w:cs="Times New Roman"/>
      </w:rPr>
    </w:lvl>
    <w:lvl w:ilvl="8" w:tplc="1009001B">
      <w:start w:val="1"/>
      <w:numFmt w:val="lowerRoman"/>
      <w:lvlText w:val="%9."/>
      <w:lvlJc w:val="right"/>
      <w:pPr>
        <w:ind w:left="6480" w:hanging="180"/>
      </w:pPr>
      <w:rPr>
        <w:rFonts w:cs="Times New Roman"/>
      </w:rPr>
    </w:lvl>
  </w:abstractNum>
  <w:abstractNum w:abstractNumId="4">
    <w:nsid w:val="10037DDE"/>
    <w:multiLevelType w:val="hybridMultilevel"/>
    <w:tmpl w:val="B5DC5C5E"/>
    <w:lvl w:ilvl="0" w:tplc="668C9D3C">
      <w:start w:val="1"/>
      <w:numFmt w:val="lowerLetter"/>
      <w:lvlText w:val="%1)"/>
      <w:lvlJc w:val="left"/>
      <w:pPr>
        <w:tabs>
          <w:tab w:val="num" w:pos="1260"/>
        </w:tabs>
        <w:ind w:left="1260" w:hanging="360"/>
      </w:pPr>
      <w:rPr>
        <w:rFonts w:hint="default"/>
        <w:color w:val="auto"/>
      </w:rPr>
    </w:lvl>
    <w:lvl w:ilvl="1" w:tplc="10090003" w:tentative="1">
      <w:start w:val="1"/>
      <w:numFmt w:val="bullet"/>
      <w:lvlText w:val="o"/>
      <w:lvlJc w:val="left"/>
      <w:pPr>
        <w:tabs>
          <w:tab w:val="num" w:pos="1800"/>
        </w:tabs>
        <w:ind w:left="1800" w:hanging="360"/>
      </w:pPr>
      <w:rPr>
        <w:rFonts w:ascii="Courier New" w:hAnsi="Courier New" w:cs="Courier New" w:hint="default"/>
      </w:rPr>
    </w:lvl>
    <w:lvl w:ilvl="2" w:tplc="10090005" w:tentative="1">
      <w:start w:val="1"/>
      <w:numFmt w:val="bullet"/>
      <w:lvlText w:val=""/>
      <w:lvlJc w:val="left"/>
      <w:pPr>
        <w:tabs>
          <w:tab w:val="num" w:pos="2520"/>
        </w:tabs>
        <w:ind w:left="2520" w:hanging="360"/>
      </w:pPr>
      <w:rPr>
        <w:rFonts w:ascii="Wingdings" w:hAnsi="Wingdings" w:hint="default"/>
      </w:rPr>
    </w:lvl>
    <w:lvl w:ilvl="3" w:tplc="10090001" w:tentative="1">
      <w:start w:val="1"/>
      <w:numFmt w:val="bullet"/>
      <w:lvlText w:val=""/>
      <w:lvlJc w:val="left"/>
      <w:pPr>
        <w:tabs>
          <w:tab w:val="num" w:pos="3240"/>
        </w:tabs>
        <w:ind w:left="3240" w:hanging="360"/>
      </w:pPr>
      <w:rPr>
        <w:rFonts w:ascii="Symbol" w:hAnsi="Symbol" w:hint="default"/>
      </w:rPr>
    </w:lvl>
    <w:lvl w:ilvl="4" w:tplc="10090003" w:tentative="1">
      <w:start w:val="1"/>
      <w:numFmt w:val="bullet"/>
      <w:lvlText w:val="o"/>
      <w:lvlJc w:val="left"/>
      <w:pPr>
        <w:tabs>
          <w:tab w:val="num" w:pos="3960"/>
        </w:tabs>
        <w:ind w:left="3960" w:hanging="360"/>
      </w:pPr>
      <w:rPr>
        <w:rFonts w:ascii="Courier New" w:hAnsi="Courier New" w:cs="Courier New" w:hint="default"/>
      </w:rPr>
    </w:lvl>
    <w:lvl w:ilvl="5" w:tplc="10090005" w:tentative="1">
      <w:start w:val="1"/>
      <w:numFmt w:val="bullet"/>
      <w:lvlText w:val=""/>
      <w:lvlJc w:val="left"/>
      <w:pPr>
        <w:tabs>
          <w:tab w:val="num" w:pos="4680"/>
        </w:tabs>
        <w:ind w:left="4680" w:hanging="360"/>
      </w:pPr>
      <w:rPr>
        <w:rFonts w:ascii="Wingdings" w:hAnsi="Wingdings" w:hint="default"/>
      </w:rPr>
    </w:lvl>
    <w:lvl w:ilvl="6" w:tplc="10090001" w:tentative="1">
      <w:start w:val="1"/>
      <w:numFmt w:val="bullet"/>
      <w:lvlText w:val=""/>
      <w:lvlJc w:val="left"/>
      <w:pPr>
        <w:tabs>
          <w:tab w:val="num" w:pos="5400"/>
        </w:tabs>
        <w:ind w:left="5400" w:hanging="360"/>
      </w:pPr>
      <w:rPr>
        <w:rFonts w:ascii="Symbol" w:hAnsi="Symbol" w:hint="default"/>
      </w:rPr>
    </w:lvl>
    <w:lvl w:ilvl="7" w:tplc="10090003" w:tentative="1">
      <w:start w:val="1"/>
      <w:numFmt w:val="bullet"/>
      <w:lvlText w:val="o"/>
      <w:lvlJc w:val="left"/>
      <w:pPr>
        <w:tabs>
          <w:tab w:val="num" w:pos="6120"/>
        </w:tabs>
        <w:ind w:left="6120" w:hanging="360"/>
      </w:pPr>
      <w:rPr>
        <w:rFonts w:ascii="Courier New" w:hAnsi="Courier New" w:cs="Courier New" w:hint="default"/>
      </w:rPr>
    </w:lvl>
    <w:lvl w:ilvl="8" w:tplc="10090005" w:tentative="1">
      <w:start w:val="1"/>
      <w:numFmt w:val="bullet"/>
      <w:lvlText w:val=""/>
      <w:lvlJc w:val="left"/>
      <w:pPr>
        <w:tabs>
          <w:tab w:val="num" w:pos="6840"/>
        </w:tabs>
        <w:ind w:left="6840" w:hanging="360"/>
      </w:pPr>
      <w:rPr>
        <w:rFonts w:ascii="Wingdings" w:hAnsi="Wingdings" w:hint="default"/>
      </w:rPr>
    </w:lvl>
  </w:abstractNum>
  <w:abstractNum w:abstractNumId="5">
    <w:nsid w:val="10EC5FCA"/>
    <w:multiLevelType w:val="hybridMultilevel"/>
    <w:tmpl w:val="5B9E1104"/>
    <w:lvl w:ilvl="0" w:tplc="86CA9AD8">
      <w:start w:val="1"/>
      <w:numFmt w:val="bullet"/>
      <w:lvlText w:val=""/>
      <w:lvlJc w:val="left"/>
      <w:pPr>
        <w:tabs>
          <w:tab w:val="num" w:pos="900"/>
        </w:tabs>
        <w:ind w:left="900" w:hanging="360"/>
      </w:pPr>
      <w:rPr>
        <w:rFonts w:ascii="Symbol" w:hAnsi="Symbol" w:hint="default"/>
        <w:color w:val="auto"/>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6">
    <w:nsid w:val="163F179D"/>
    <w:multiLevelType w:val="hybridMultilevel"/>
    <w:tmpl w:val="2E7220DA"/>
    <w:lvl w:ilvl="0" w:tplc="86CA9AD8">
      <w:start w:val="1"/>
      <w:numFmt w:val="bullet"/>
      <w:lvlText w:val=""/>
      <w:lvlJc w:val="left"/>
      <w:pPr>
        <w:tabs>
          <w:tab w:val="num" w:pos="1620"/>
        </w:tabs>
        <w:ind w:left="1620" w:hanging="360"/>
      </w:pPr>
      <w:rPr>
        <w:rFonts w:ascii="Symbol" w:hAnsi="Symbol" w:hint="default"/>
        <w:color w:val="auto"/>
      </w:rPr>
    </w:lvl>
    <w:lvl w:ilvl="1" w:tplc="10090003" w:tentative="1">
      <w:start w:val="1"/>
      <w:numFmt w:val="bullet"/>
      <w:lvlText w:val="o"/>
      <w:lvlJc w:val="left"/>
      <w:pPr>
        <w:tabs>
          <w:tab w:val="num" w:pos="2160"/>
        </w:tabs>
        <w:ind w:left="2160" w:hanging="360"/>
      </w:pPr>
      <w:rPr>
        <w:rFonts w:ascii="Courier New" w:hAnsi="Courier New" w:cs="Courier New" w:hint="default"/>
      </w:rPr>
    </w:lvl>
    <w:lvl w:ilvl="2" w:tplc="10090005" w:tentative="1">
      <w:start w:val="1"/>
      <w:numFmt w:val="bullet"/>
      <w:lvlText w:val=""/>
      <w:lvlJc w:val="left"/>
      <w:pPr>
        <w:tabs>
          <w:tab w:val="num" w:pos="2880"/>
        </w:tabs>
        <w:ind w:left="2880" w:hanging="360"/>
      </w:pPr>
      <w:rPr>
        <w:rFonts w:ascii="Wingdings" w:hAnsi="Wingdings" w:hint="default"/>
      </w:rPr>
    </w:lvl>
    <w:lvl w:ilvl="3" w:tplc="10090001" w:tentative="1">
      <w:start w:val="1"/>
      <w:numFmt w:val="bullet"/>
      <w:lvlText w:val=""/>
      <w:lvlJc w:val="left"/>
      <w:pPr>
        <w:tabs>
          <w:tab w:val="num" w:pos="3600"/>
        </w:tabs>
        <w:ind w:left="3600" w:hanging="360"/>
      </w:pPr>
      <w:rPr>
        <w:rFonts w:ascii="Symbol" w:hAnsi="Symbol" w:hint="default"/>
      </w:rPr>
    </w:lvl>
    <w:lvl w:ilvl="4" w:tplc="10090003" w:tentative="1">
      <w:start w:val="1"/>
      <w:numFmt w:val="bullet"/>
      <w:lvlText w:val="o"/>
      <w:lvlJc w:val="left"/>
      <w:pPr>
        <w:tabs>
          <w:tab w:val="num" w:pos="4320"/>
        </w:tabs>
        <w:ind w:left="4320" w:hanging="360"/>
      </w:pPr>
      <w:rPr>
        <w:rFonts w:ascii="Courier New" w:hAnsi="Courier New" w:cs="Courier New" w:hint="default"/>
      </w:rPr>
    </w:lvl>
    <w:lvl w:ilvl="5" w:tplc="10090005" w:tentative="1">
      <w:start w:val="1"/>
      <w:numFmt w:val="bullet"/>
      <w:lvlText w:val=""/>
      <w:lvlJc w:val="left"/>
      <w:pPr>
        <w:tabs>
          <w:tab w:val="num" w:pos="5040"/>
        </w:tabs>
        <w:ind w:left="5040" w:hanging="360"/>
      </w:pPr>
      <w:rPr>
        <w:rFonts w:ascii="Wingdings" w:hAnsi="Wingdings" w:hint="default"/>
      </w:rPr>
    </w:lvl>
    <w:lvl w:ilvl="6" w:tplc="10090001" w:tentative="1">
      <w:start w:val="1"/>
      <w:numFmt w:val="bullet"/>
      <w:lvlText w:val=""/>
      <w:lvlJc w:val="left"/>
      <w:pPr>
        <w:tabs>
          <w:tab w:val="num" w:pos="5760"/>
        </w:tabs>
        <w:ind w:left="5760" w:hanging="360"/>
      </w:pPr>
      <w:rPr>
        <w:rFonts w:ascii="Symbol" w:hAnsi="Symbol" w:hint="default"/>
      </w:rPr>
    </w:lvl>
    <w:lvl w:ilvl="7" w:tplc="10090003" w:tentative="1">
      <w:start w:val="1"/>
      <w:numFmt w:val="bullet"/>
      <w:lvlText w:val="o"/>
      <w:lvlJc w:val="left"/>
      <w:pPr>
        <w:tabs>
          <w:tab w:val="num" w:pos="6480"/>
        </w:tabs>
        <w:ind w:left="6480" w:hanging="360"/>
      </w:pPr>
      <w:rPr>
        <w:rFonts w:ascii="Courier New" w:hAnsi="Courier New" w:cs="Courier New" w:hint="default"/>
      </w:rPr>
    </w:lvl>
    <w:lvl w:ilvl="8" w:tplc="10090005" w:tentative="1">
      <w:start w:val="1"/>
      <w:numFmt w:val="bullet"/>
      <w:lvlText w:val=""/>
      <w:lvlJc w:val="left"/>
      <w:pPr>
        <w:tabs>
          <w:tab w:val="num" w:pos="7200"/>
        </w:tabs>
        <w:ind w:left="7200" w:hanging="360"/>
      </w:pPr>
      <w:rPr>
        <w:rFonts w:ascii="Wingdings" w:hAnsi="Wingdings" w:hint="default"/>
      </w:rPr>
    </w:lvl>
  </w:abstractNum>
  <w:abstractNum w:abstractNumId="7">
    <w:nsid w:val="1A4C038B"/>
    <w:multiLevelType w:val="hybridMultilevel"/>
    <w:tmpl w:val="5514359A"/>
    <w:lvl w:ilvl="0" w:tplc="86CA9AD8">
      <w:start w:val="1"/>
      <w:numFmt w:val="bullet"/>
      <w:lvlText w:val=""/>
      <w:lvlJc w:val="left"/>
      <w:pPr>
        <w:tabs>
          <w:tab w:val="num" w:pos="720"/>
        </w:tabs>
        <w:ind w:left="720" w:hanging="360"/>
      </w:pPr>
      <w:rPr>
        <w:rFonts w:ascii="Symbol" w:hAnsi="Symbol" w:hint="default"/>
        <w:color w:val="auto"/>
      </w:rPr>
    </w:lvl>
    <w:lvl w:ilvl="1" w:tplc="86CA9AD8">
      <w:start w:val="1"/>
      <w:numFmt w:val="bullet"/>
      <w:lvlText w:val=""/>
      <w:lvlJc w:val="left"/>
      <w:pPr>
        <w:tabs>
          <w:tab w:val="num" w:pos="1440"/>
        </w:tabs>
        <w:ind w:left="1440" w:hanging="360"/>
      </w:pPr>
      <w:rPr>
        <w:rFonts w:ascii="Symbol" w:hAnsi="Symbol" w:hint="default"/>
        <w:color w:val="auto"/>
      </w:r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8">
    <w:nsid w:val="268F770B"/>
    <w:multiLevelType w:val="hybridMultilevel"/>
    <w:tmpl w:val="4D90DE4E"/>
    <w:lvl w:ilvl="0" w:tplc="E1B09CB4">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26902A18"/>
    <w:multiLevelType w:val="hybridMultilevel"/>
    <w:tmpl w:val="42BCA8A2"/>
    <w:lvl w:ilvl="0" w:tplc="10090001">
      <w:start w:val="1"/>
      <w:numFmt w:val="bullet"/>
      <w:lvlText w:val=""/>
      <w:lvlJc w:val="left"/>
      <w:pPr>
        <w:ind w:left="1620" w:hanging="360"/>
      </w:pPr>
      <w:rPr>
        <w:rFonts w:ascii="Symbol" w:hAnsi="Symbol" w:hint="default"/>
      </w:rPr>
    </w:lvl>
    <w:lvl w:ilvl="1" w:tplc="10090003" w:tentative="1">
      <w:start w:val="1"/>
      <w:numFmt w:val="bullet"/>
      <w:lvlText w:val="o"/>
      <w:lvlJc w:val="left"/>
      <w:pPr>
        <w:ind w:left="2340" w:hanging="360"/>
      </w:pPr>
      <w:rPr>
        <w:rFonts w:ascii="Courier New" w:hAnsi="Courier New" w:cs="Courier New" w:hint="default"/>
      </w:rPr>
    </w:lvl>
    <w:lvl w:ilvl="2" w:tplc="10090005" w:tentative="1">
      <w:start w:val="1"/>
      <w:numFmt w:val="bullet"/>
      <w:lvlText w:val=""/>
      <w:lvlJc w:val="left"/>
      <w:pPr>
        <w:ind w:left="3060" w:hanging="360"/>
      </w:pPr>
      <w:rPr>
        <w:rFonts w:ascii="Wingdings" w:hAnsi="Wingdings" w:hint="default"/>
      </w:rPr>
    </w:lvl>
    <w:lvl w:ilvl="3" w:tplc="10090001" w:tentative="1">
      <w:start w:val="1"/>
      <w:numFmt w:val="bullet"/>
      <w:lvlText w:val=""/>
      <w:lvlJc w:val="left"/>
      <w:pPr>
        <w:ind w:left="3780" w:hanging="360"/>
      </w:pPr>
      <w:rPr>
        <w:rFonts w:ascii="Symbol" w:hAnsi="Symbol" w:hint="default"/>
      </w:rPr>
    </w:lvl>
    <w:lvl w:ilvl="4" w:tplc="10090003" w:tentative="1">
      <w:start w:val="1"/>
      <w:numFmt w:val="bullet"/>
      <w:lvlText w:val="o"/>
      <w:lvlJc w:val="left"/>
      <w:pPr>
        <w:ind w:left="4500" w:hanging="360"/>
      </w:pPr>
      <w:rPr>
        <w:rFonts w:ascii="Courier New" w:hAnsi="Courier New" w:cs="Courier New" w:hint="default"/>
      </w:rPr>
    </w:lvl>
    <w:lvl w:ilvl="5" w:tplc="10090005" w:tentative="1">
      <w:start w:val="1"/>
      <w:numFmt w:val="bullet"/>
      <w:lvlText w:val=""/>
      <w:lvlJc w:val="left"/>
      <w:pPr>
        <w:ind w:left="5220" w:hanging="360"/>
      </w:pPr>
      <w:rPr>
        <w:rFonts w:ascii="Wingdings" w:hAnsi="Wingdings" w:hint="default"/>
      </w:rPr>
    </w:lvl>
    <w:lvl w:ilvl="6" w:tplc="10090001" w:tentative="1">
      <w:start w:val="1"/>
      <w:numFmt w:val="bullet"/>
      <w:lvlText w:val=""/>
      <w:lvlJc w:val="left"/>
      <w:pPr>
        <w:ind w:left="5940" w:hanging="360"/>
      </w:pPr>
      <w:rPr>
        <w:rFonts w:ascii="Symbol" w:hAnsi="Symbol" w:hint="default"/>
      </w:rPr>
    </w:lvl>
    <w:lvl w:ilvl="7" w:tplc="10090003" w:tentative="1">
      <w:start w:val="1"/>
      <w:numFmt w:val="bullet"/>
      <w:lvlText w:val="o"/>
      <w:lvlJc w:val="left"/>
      <w:pPr>
        <w:ind w:left="6660" w:hanging="360"/>
      </w:pPr>
      <w:rPr>
        <w:rFonts w:ascii="Courier New" w:hAnsi="Courier New" w:cs="Courier New" w:hint="default"/>
      </w:rPr>
    </w:lvl>
    <w:lvl w:ilvl="8" w:tplc="10090005" w:tentative="1">
      <w:start w:val="1"/>
      <w:numFmt w:val="bullet"/>
      <w:lvlText w:val=""/>
      <w:lvlJc w:val="left"/>
      <w:pPr>
        <w:ind w:left="7380" w:hanging="360"/>
      </w:pPr>
      <w:rPr>
        <w:rFonts w:ascii="Wingdings" w:hAnsi="Wingdings" w:hint="default"/>
      </w:rPr>
    </w:lvl>
  </w:abstractNum>
  <w:abstractNum w:abstractNumId="10">
    <w:nsid w:val="28144CDA"/>
    <w:multiLevelType w:val="hybridMultilevel"/>
    <w:tmpl w:val="1ADE21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2DBF342A"/>
    <w:multiLevelType w:val="hybridMultilevel"/>
    <w:tmpl w:val="E27C5B0A"/>
    <w:lvl w:ilvl="0" w:tplc="1009000F">
      <w:start w:val="1"/>
      <w:numFmt w:val="decimal"/>
      <w:lvlText w:val="%1."/>
      <w:lvlJc w:val="left"/>
      <w:pPr>
        <w:tabs>
          <w:tab w:val="num" w:pos="720"/>
        </w:tabs>
        <w:ind w:left="720" w:hanging="360"/>
      </w:pPr>
    </w:lvl>
    <w:lvl w:ilvl="1" w:tplc="86CA9AD8">
      <w:start w:val="1"/>
      <w:numFmt w:val="bullet"/>
      <w:lvlText w:val=""/>
      <w:lvlJc w:val="left"/>
      <w:pPr>
        <w:tabs>
          <w:tab w:val="num" w:pos="1440"/>
        </w:tabs>
        <w:ind w:left="1440" w:hanging="360"/>
      </w:pPr>
      <w:rPr>
        <w:rFonts w:ascii="Symbol" w:hAnsi="Symbol" w:hint="default"/>
        <w:color w:val="auto"/>
      </w:r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2">
    <w:nsid w:val="312759B1"/>
    <w:multiLevelType w:val="hybridMultilevel"/>
    <w:tmpl w:val="60308E76"/>
    <w:lvl w:ilvl="0" w:tplc="10090001">
      <w:start w:val="1"/>
      <w:numFmt w:val="bullet"/>
      <w:lvlText w:val=""/>
      <w:lvlJc w:val="left"/>
      <w:pPr>
        <w:ind w:left="720" w:hanging="360"/>
      </w:pPr>
      <w:rPr>
        <w:rFonts w:ascii="Symbol" w:hAnsi="Symbol" w:hint="default"/>
      </w:rPr>
    </w:lvl>
    <w:lvl w:ilvl="1" w:tplc="10090019">
      <w:start w:val="1"/>
      <w:numFmt w:val="lowerLetter"/>
      <w:lvlText w:val="%2."/>
      <w:lvlJc w:val="left"/>
      <w:pPr>
        <w:ind w:left="1440" w:hanging="360"/>
      </w:pPr>
      <w:rPr>
        <w:rFonts w:cs="Times New Roman"/>
      </w:rPr>
    </w:lvl>
    <w:lvl w:ilvl="2" w:tplc="1009001B">
      <w:start w:val="1"/>
      <w:numFmt w:val="lowerRoman"/>
      <w:lvlText w:val="%3."/>
      <w:lvlJc w:val="right"/>
      <w:pPr>
        <w:ind w:left="2160" w:hanging="180"/>
      </w:pPr>
      <w:rPr>
        <w:rFonts w:cs="Times New Roman"/>
      </w:rPr>
    </w:lvl>
    <w:lvl w:ilvl="3" w:tplc="1009000F">
      <w:start w:val="1"/>
      <w:numFmt w:val="decimal"/>
      <w:lvlText w:val="%4."/>
      <w:lvlJc w:val="left"/>
      <w:pPr>
        <w:ind w:left="2880" w:hanging="360"/>
      </w:pPr>
      <w:rPr>
        <w:rFonts w:cs="Times New Roman"/>
      </w:rPr>
    </w:lvl>
    <w:lvl w:ilvl="4" w:tplc="10090019">
      <w:start w:val="1"/>
      <w:numFmt w:val="lowerLetter"/>
      <w:lvlText w:val="%5."/>
      <w:lvlJc w:val="left"/>
      <w:pPr>
        <w:ind w:left="3600" w:hanging="360"/>
      </w:pPr>
      <w:rPr>
        <w:rFonts w:cs="Times New Roman"/>
      </w:rPr>
    </w:lvl>
    <w:lvl w:ilvl="5" w:tplc="1009001B">
      <w:start w:val="1"/>
      <w:numFmt w:val="lowerRoman"/>
      <w:lvlText w:val="%6."/>
      <w:lvlJc w:val="right"/>
      <w:pPr>
        <w:ind w:left="4320" w:hanging="180"/>
      </w:pPr>
      <w:rPr>
        <w:rFonts w:cs="Times New Roman"/>
      </w:rPr>
    </w:lvl>
    <w:lvl w:ilvl="6" w:tplc="1009000F">
      <w:start w:val="1"/>
      <w:numFmt w:val="decimal"/>
      <w:lvlText w:val="%7."/>
      <w:lvlJc w:val="left"/>
      <w:pPr>
        <w:ind w:left="5040" w:hanging="360"/>
      </w:pPr>
      <w:rPr>
        <w:rFonts w:cs="Times New Roman"/>
      </w:rPr>
    </w:lvl>
    <w:lvl w:ilvl="7" w:tplc="10090019">
      <w:start w:val="1"/>
      <w:numFmt w:val="lowerLetter"/>
      <w:lvlText w:val="%8."/>
      <w:lvlJc w:val="left"/>
      <w:pPr>
        <w:ind w:left="5760" w:hanging="360"/>
      </w:pPr>
      <w:rPr>
        <w:rFonts w:cs="Times New Roman"/>
      </w:rPr>
    </w:lvl>
    <w:lvl w:ilvl="8" w:tplc="1009001B">
      <w:start w:val="1"/>
      <w:numFmt w:val="lowerRoman"/>
      <w:lvlText w:val="%9."/>
      <w:lvlJc w:val="right"/>
      <w:pPr>
        <w:ind w:left="6480" w:hanging="180"/>
      </w:pPr>
      <w:rPr>
        <w:rFonts w:cs="Times New Roman"/>
      </w:rPr>
    </w:lvl>
  </w:abstractNum>
  <w:abstractNum w:abstractNumId="13">
    <w:nsid w:val="33D10731"/>
    <w:multiLevelType w:val="hybridMultilevel"/>
    <w:tmpl w:val="07B4E47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3A4B20B3"/>
    <w:multiLevelType w:val="hybridMultilevel"/>
    <w:tmpl w:val="5DFE346E"/>
    <w:lvl w:ilvl="0" w:tplc="86CA9AD8">
      <w:start w:val="1"/>
      <w:numFmt w:val="bullet"/>
      <w:lvlText w:val=""/>
      <w:lvlJc w:val="left"/>
      <w:pPr>
        <w:tabs>
          <w:tab w:val="num" w:pos="720"/>
        </w:tabs>
        <w:ind w:left="720" w:hanging="360"/>
      </w:pPr>
      <w:rPr>
        <w:rFonts w:ascii="Symbol" w:hAnsi="Symbol" w:hint="default"/>
        <w:color w:val="auto"/>
      </w:rPr>
    </w:lvl>
    <w:lvl w:ilvl="1" w:tplc="86CA9AD8">
      <w:start w:val="1"/>
      <w:numFmt w:val="bullet"/>
      <w:lvlText w:val=""/>
      <w:lvlJc w:val="left"/>
      <w:pPr>
        <w:tabs>
          <w:tab w:val="num" w:pos="1440"/>
        </w:tabs>
        <w:ind w:left="1440" w:hanging="360"/>
      </w:pPr>
      <w:rPr>
        <w:rFonts w:ascii="Symbol" w:hAnsi="Symbol" w:hint="default"/>
        <w:color w:val="auto"/>
      </w:r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5">
    <w:nsid w:val="42520570"/>
    <w:multiLevelType w:val="hybridMultilevel"/>
    <w:tmpl w:val="764262C0"/>
    <w:lvl w:ilvl="0" w:tplc="E1B09CB4">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42533B8A"/>
    <w:multiLevelType w:val="hybridMultilevel"/>
    <w:tmpl w:val="C4407E7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51672DDE"/>
    <w:multiLevelType w:val="hybridMultilevel"/>
    <w:tmpl w:val="CCBA8F76"/>
    <w:lvl w:ilvl="0" w:tplc="86CA9AD8">
      <w:start w:val="1"/>
      <w:numFmt w:val="bullet"/>
      <w:lvlText w:val=""/>
      <w:lvlJc w:val="left"/>
      <w:pPr>
        <w:tabs>
          <w:tab w:val="num" w:pos="900"/>
        </w:tabs>
        <w:ind w:left="900" w:hanging="360"/>
      </w:pPr>
      <w:rPr>
        <w:rFonts w:ascii="Symbol" w:hAnsi="Symbol" w:hint="default"/>
        <w:color w:val="auto"/>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8">
    <w:nsid w:val="56FB1D9A"/>
    <w:multiLevelType w:val="hybridMultilevel"/>
    <w:tmpl w:val="8ACE915E"/>
    <w:lvl w:ilvl="0" w:tplc="1009000F">
      <w:start w:val="1"/>
      <w:numFmt w:val="decimal"/>
      <w:lvlText w:val="%1."/>
      <w:lvlJc w:val="left"/>
      <w:pPr>
        <w:ind w:left="720" w:hanging="360"/>
      </w:p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nsid w:val="61205210"/>
    <w:multiLevelType w:val="hybridMultilevel"/>
    <w:tmpl w:val="9EA22242"/>
    <w:lvl w:ilvl="0" w:tplc="E5D4B7EA">
      <w:start w:val="1"/>
      <w:numFmt w:val="bullet"/>
      <w:lvlText w:val=""/>
      <w:lvlJc w:val="left"/>
      <w:pPr>
        <w:tabs>
          <w:tab w:val="num" w:pos="720"/>
        </w:tabs>
        <w:ind w:left="720" w:hanging="360"/>
      </w:pPr>
      <w:rPr>
        <w:rFonts w:ascii="Symbol" w:hAnsi="Symbol" w:hint="default"/>
        <w:sz w:val="20"/>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61C516EB"/>
    <w:multiLevelType w:val="hybridMultilevel"/>
    <w:tmpl w:val="F8C662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65B92D10"/>
    <w:multiLevelType w:val="hybridMultilevel"/>
    <w:tmpl w:val="DD186C1E"/>
    <w:lvl w:ilvl="0" w:tplc="86CA9AD8">
      <w:start w:val="1"/>
      <w:numFmt w:val="bullet"/>
      <w:lvlText w:val=""/>
      <w:lvlJc w:val="left"/>
      <w:pPr>
        <w:tabs>
          <w:tab w:val="num" w:pos="900"/>
        </w:tabs>
        <w:ind w:left="900" w:hanging="360"/>
      </w:pPr>
      <w:rPr>
        <w:rFonts w:ascii="Symbol" w:hAnsi="Symbol" w:hint="default"/>
        <w:color w:val="auto"/>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start w:val="1"/>
      <w:numFmt w:val="bullet"/>
      <w:lvlText w:val=""/>
      <w:lvlJc w:val="left"/>
      <w:pPr>
        <w:tabs>
          <w:tab w:val="num" w:pos="2160"/>
        </w:tabs>
        <w:ind w:left="2160" w:hanging="360"/>
      </w:pPr>
      <w:rPr>
        <w:rFonts w:ascii="Wingdings" w:hAnsi="Wingdings" w:hint="default"/>
      </w:rPr>
    </w:lvl>
    <w:lvl w:ilvl="3" w:tplc="10090001">
      <w:start w:val="1"/>
      <w:numFmt w:val="bullet"/>
      <w:lvlText w:val=""/>
      <w:lvlJc w:val="left"/>
      <w:pPr>
        <w:tabs>
          <w:tab w:val="num" w:pos="2880"/>
        </w:tabs>
        <w:ind w:left="2880" w:hanging="360"/>
      </w:pPr>
      <w:rPr>
        <w:rFonts w:ascii="Symbol" w:hAnsi="Symbol" w:hint="default"/>
      </w:rPr>
    </w:lvl>
    <w:lvl w:ilvl="4" w:tplc="10090003">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2">
    <w:nsid w:val="671E3418"/>
    <w:multiLevelType w:val="hybridMultilevel"/>
    <w:tmpl w:val="5B7C072A"/>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nsid w:val="6CA9696C"/>
    <w:multiLevelType w:val="hybridMultilevel"/>
    <w:tmpl w:val="6598F77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nsid w:val="6FA72D5D"/>
    <w:multiLevelType w:val="hybridMultilevel"/>
    <w:tmpl w:val="150840D8"/>
    <w:lvl w:ilvl="0" w:tplc="86CA9AD8">
      <w:start w:val="1"/>
      <w:numFmt w:val="bullet"/>
      <w:lvlText w:val=""/>
      <w:lvlJc w:val="left"/>
      <w:pPr>
        <w:tabs>
          <w:tab w:val="num" w:pos="900"/>
        </w:tabs>
        <w:ind w:left="900" w:hanging="360"/>
      </w:pPr>
      <w:rPr>
        <w:rFonts w:ascii="Symbol" w:hAnsi="Symbol" w:hint="default"/>
        <w:color w:val="auto"/>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5">
    <w:nsid w:val="76D81FD3"/>
    <w:multiLevelType w:val="hybridMultilevel"/>
    <w:tmpl w:val="417EF3A2"/>
    <w:lvl w:ilvl="0" w:tplc="86CA9AD8">
      <w:start w:val="1"/>
      <w:numFmt w:val="bullet"/>
      <w:lvlText w:val=""/>
      <w:lvlJc w:val="left"/>
      <w:pPr>
        <w:tabs>
          <w:tab w:val="num" w:pos="900"/>
        </w:tabs>
        <w:ind w:left="900" w:hanging="360"/>
      </w:pPr>
      <w:rPr>
        <w:rFonts w:ascii="Symbol" w:hAnsi="Symbol" w:hint="default"/>
        <w:color w:val="auto"/>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6">
    <w:nsid w:val="772E7389"/>
    <w:multiLevelType w:val="hybridMultilevel"/>
    <w:tmpl w:val="205A97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nsid w:val="79E755F1"/>
    <w:multiLevelType w:val="hybridMultilevel"/>
    <w:tmpl w:val="AF3621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nsid w:val="7C006ECE"/>
    <w:multiLevelType w:val="hybridMultilevel"/>
    <w:tmpl w:val="3ECEC484"/>
    <w:lvl w:ilvl="0" w:tplc="86CA9AD8">
      <w:start w:val="1"/>
      <w:numFmt w:val="bullet"/>
      <w:lvlText w:val=""/>
      <w:lvlJc w:val="left"/>
      <w:pPr>
        <w:tabs>
          <w:tab w:val="num" w:pos="720"/>
        </w:tabs>
        <w:ind w:left="720" w:hanging="360"/>
      </w:pPr>
      <w:rPr>
        <w:rFonts w:ascii="Symbol" w:hAnsi="Symbol" w:hint="default"/>
        <w:color w:val="auto"/>
      </w:rPr>
    </w:lvl>
    <w:lvl w:ilvl="1" w:tplc="86CA9AD8">
      <w:start w:val="1"/>
      <w:numFmt w:val="bullet"/>
      <w:lvlText w:val=""/>
      <w:lvlJc w:val="left"/>
      <w:pPr>
        <w:tabs>
          <w:tab w:val="num" w:pos="1440"/>
        </w:tabs>
        <w:ind w:left="1440" w:hanging="360"/>
      </w:pPr>
      <w:rPr>
        <w:rFonts w:ascii="Symbol" w:hAnsi="Symbol" w:hint="default"/>
        <w:color w:val="auto"/>
      </w:r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num w:numId="1">
    <w:abstractNumId w:val="15"/>
  </w:num>
  <w:num w:numId="2">
    <w:abstractNumId w:val="8"/>
  </w:num>
  <w:num w:numId="3">
    <w:abstractNumId w:val="20"/>
  </w:num>
  <w:num w:numId="4">
    <w:abstractNumId w:val="23"/>
  </w:num>
  <w:num w:numId="5">
    <w:abstractNumId w:val="16"/>
  </w:num>
  <w:num w:numId="6">
    <w:abstractNumId w:val="18"/>
  </w:num>
  <w:num w:numId="7">
    <w:abstractNumId w:val="13"/>
  </w:num>
  <w:num w:numId="8">
    <w:abstractNumId w:val="26"/>
  </w:num>
  <w:num w:numId="9">
    <w:abstractNumId w:val="10"/>
  </w:num>
  <w:num w:numId="10">
    <w:abstractNumId w:val="22"/>
  </w:num>
  <w:num w:numId="11">
    <w:abstractNumId w:val="11"/>
  </w:num>
  <w:num w:numId="12">
    <w:abstractNumId w:val="6"/>
  </w:num>
  <w:num w:numId="13">
    <w:abstractNumId w:val="24"/>
  </w:num>
  <w:num w:numId="14">
    <w:abstractNumId w:val="7"/>
  </w:num>
  <w:num w:numId="15">
    <w:abstractNumId w:val="28"/>
  </w:num>
  <w:num w:numId="16">
    <w:abstractNumId w:val="1"/>
  </w:num>
  <w:num w:numId="17">
    <w:abstractNumId w:val="25"/>
  </w:num>
  <w:num w:numId="18">
    <w:abstractNumId w:val="0"/>
  </w:num>
  <w:num w:numId="19">
    <w:abstractNumId w:val="21"/>
  </w:num>
  <w:num w:numId="20">
    <w:abstractNumId w:val="14"/>
  </w:num>
  <w:num w:numId="21">
    <w:abstractNumId w:val="17"/>
  </w:num>
  <w:num w:numId="22">
    <w:abstractNumId w:val="2"/>
  </w:num>
  <w:num w:numId="23">
    <w:abstractNumId w:val="5"/>
  </w:num>
  <w:num w:numId="24">
    <w:abstractNumId w:val="4"/>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num>
  <w:num w:numId="27">
    <w:abstractNumId w:val="12"/>
  </w:num>
  <w:num w:numId="28">
    <w:abstractNumId w:val="27"/>
  </w:num>
  <w:num w:numId="29">
    <w:abstractNumId w:val="9"/>
  </w:num>
  <w:num w:numId="30">
    <w:abstractNumId w:val="1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doNotShadeFormData/>
  <w:characterSpacingControl w:val="doNotCompress"/>
  <w:hdrShapeDefaults>
    <o:shapedefaults v:ext="edit" spidmax="7577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474"/>
    <w:rsid w:val="00005178"/>
    <w:rsid w:val="00010FA7"/>
    <w:rsid w:val="0001405E"/>
    <w:rsid w:val="00015CA8"/>
    <w:rsid w:val="0003588C"/>
    <w:rsid w:val="00037AD5"/>
    <w:rsid w:val="00042A0E"/>
    <w:rsid w:val="00043D72"/>
    <w:rsid w:val="00052F68"/>
    <w:rsid w:val="00060480"/>
    <w:rsid w:val="00066573"/>
    <w:rsid w:val="0007205B"/>
    <w:rsid w:val="0008416A"/>
    <w:rsid w:val="0009004E"/>
    <w:rsid w:val="0009043E"/>
    <w:rsid w:val="0009466E"/>
    <w:rsid w:val="0009649B"/>
    <w:rsid w:val="000B1F55"/>
    <w:rsid w:val="000B3F8C"/>
    <w:rsid w:val="000B71C8"/>
    <w:rsid w:val="000C231A"/>
    <w:rsid w:val="000C3588"/>
    <w:rsid w:val="000C429C"/>
    <w:rsid w:val="000D1D4D"/>
    <w:rsid w:val="000F073C"/>
    <w:rsid w:val="000F0DCA"/>
    <w:rsid w:val="00104851"/>
    <w:rsid w:val="00131FBA"/>
    <w:rsid w:val="00140544"/>
    <w:rsid w:val="00147FC8"/>
    <w:rsid w:val="0015150B"/>
    <w:rsid w:val="0016032A"/>
    <w:rsid w:val="00170AC3"/>
    <w:rsid w:val="001745A6"/>
    <w:rsid w:val="00174F69"/>
    <w:rsid w:val="001758B2"/>
    <w:rsid w:val="00185956"/>
    <w:rsid w:val="00194B95"/>
    <w:rsid w:val="001964BD"/>
    <w:rsid w:val="001A2BDD"/>
    <w:rsid w:val="001A5892"/>
    <w:rsid w:val="001A683F"/>
    <w:rsid w:val="001B5DA3"/>
    <w:rsid w:val="001C3405"/>
    <w:rsid w:val="001D70C0"/>
    <w:rsid w:val="001E17D0"/>
    <w:rsid w:val="001E2712"/>
    <w:rsid w:val="001F053C"/>
    <w:rsid w:val="001F1235"/>
    <w:rsid w:val="00203CAF"/>
    <w:rsid w:val="00204B93"/>
    <w:rsid w:val="0021149A"/>
    <w:rsid w:val="00220883"/>
    <w:rsid w:val="00222E90"/>
    <w:rsid w:val="00225965"/>
    <w:rsid w:val="00226B1A"/>
    <w:rsid w:val="00232C07"/>
    <w:rsid w:val="0023788A"/>
    <w:rsid w:val="00246686"/>
    <w:rsid w:val="00251591"/>
    <w:rsid w:val="0025480F"/>
    <w:rsid w:val="00266948"/>
    <w:rsid w:val="00266A5D"/>
    <w:rsid w:val="002671F1"/>
    <w:rsid w:val="00277D00"/>
    <w:rsid w:val="002844D1"/>
    <w:rsid w:val="00290790"/>
    <w:rsid w:val="0029197C"/>
    <w:rsid w:val="002938D4"/>
    <w:rsid w:val="002941E4"/>
    <w:rsid w:val="00295168"/>
    <w:rsid w:val="002A6180"/>
    <w:rsid w:val="002A6478"/>
    <w:rsid w:val="002A79ED"/>
    <w:rsid w:val="002B4B9D"/>
    <w:rsid w:val="002B6148"/>
    <w:rsid w:val="002C5005"/>
    <w:rsid w:val="002C7AE8"/>
    <w:rsid w:val="002D2975"/>
    <w:rsid w:val="002E05BF"/>
    <w:rsid w:val="002E4FB2"/>
    <w:rsid w:val="003043F0"/>
    <w:rsid w:val="003215BA"/>
    <w:rsid w:val="003237B5"/>
    <w:rsid w:val="00324266"/>
    <w:rsid w:val="003271F6"/>
    <w:rsid w:val="00330287"/>
    <w:rsid w:val="0033226A"/>
    <w:rsid w:val="00340767"/>
    <w:rsid w:val="00341AEB"/>
    <w:rsid w:val="003450E5"/>
    <w:rsid w:val="003501BE"/>
    <w:rsid w:val="00350304"/>
    <w:rsid w:val="00350D56"/>
    <w:rsid w:val="00352000"/>
    <w:rsid w:val="00362A41"/>
    <w:rsid w:val="003649C4"/>
    <w:rsid w:val="003679E8"/>
    <w:rsid w:val="00367C94"/>
    <w:rsid w:val="00373C52"/>
    <w:rsid w:val="003756BD"/>
    <w:rsid w:val="0037588B"/>
    <w:rsid w:val="003811F4"/>
    <w:rsid w:val="00385326"/>
    <w:rsid w:val="003959A6"/>
    <w:rsid w:val="003A0284"/>
    <w:rsid w:val="003A08F9"/>
    <w:rsid w:val="003B267A"/>
    <w:rsid w:val="003B2915"/>
    <w:rsid w:val="003B412A"/>
    <w:rsid w:val="003C1E6F"/>
    <w:rsid w:val="003C3912"/>
    <w:rsid w:val="003D0280"/>
    <w:rsid w:val="003D05D5"/>
    <w:rsid w:val="003D1228"/>
    <w:rsid w:val="003D21C3"/>
    <w:rsid w:val="003E39F5"/>
    <w:rsid w:val="003E7E2D"/>
    <w:rsid w:val="003F2446"/>
    <w:rsid w:val="003F3E4B"/>
    <w:rsid w:val="003F65F7"/>
    <w:rsid w:val="0040135C"/>
    <w:rsid w:val="004034E1"/>
    <w:rsid w:val="00414D5D"/>
    <w:rsid w:val="00416E4E"/>
    <w:rsid w:val="00423D17"/>
    <w:rsid w:val="00424565"/>
    <w:rsid w:val="00425B62"/>
    <w:rsid w:val="00427488"/>
    <w:rsid w:val="00432330"/>
    <w:rsid w:val="004324C0"/>
    <w:rsid w:val="00436720"/>
    <w:rsid w:val="004373DF"/>
    <w:rsid w:val="00444F1F"/>
    <w:rsid w:val="00453093"/>
    <w:rsid w:val="0045393C"/>
    <w:rsid w:val="004630CF"/>
    <w:rsid w:val="004676E0"/>
    <w:rsid w:val="00472FB8"/>
    <w:rsid w:val="00473CAD"/>
    <w:rsid w:val="004765FD"/>
    <w:rsid w:val="00486D9B"/>
    <w:rsid w:val="00491606"/>
    <w:rsid w:val="00492C77"/>
    <w:rsid w:val="004A0EF2"/>
    <w:rsid w:val="004A11ED"/>
    <w:rsid w:val="004A1989"/>
    <w:rsid w:val="004A3411"/>
    <w:rsid w:val="004A3615"/>
    <w:rsid w:val="004A5D67"/>
    <w:rsid w:val="004B155F"/>
    <w:rsid w:val="004B474A"/>
    <w:rsid w:val="004B544B"/>
    <w:rsid w:val="004B5B0B"/>
    <w:rsid w:val="004C5318"/>
    <w:rsid w:val="004C7068"/>
    <w:rsid w:val="004D1F5B"/>
    <w:rsid w:val="004D6D50"/>
    <w:rsid w:val="004E1FC5"/>
    <w:rsid w:val="004E2BED"/>
    <w:rsid w:val="004E2CC6"/>
    <w:rsid w:val="004E7A32"/>
    <w:rsid w:val="004F1296"/>
    <w:rsid w:val="004F153D"/>
    <w:rsid w:val="0050445E"/>
    <w:rsid w:val="00507305"/>
    <w:rsid w:val="00511FAC"/>
    <w:rsid w:val="00513E2F"/>
    <w:rsid w:val="00520981"/>
    <w:rsid w:val="00526532"/>
    <w:rsid w:val="00526735"/>
    <w:rsid w:val="00543463"/>
    <w:rsid w:val="00544888"/>
    <w:rsid w:val="0054762D"/>
    <w:rsid w:val="00571DA2"/>
    <w:rsid w:val="00572327"/>
    <w:rsid w:val="00572B92"/>
    <w:rsid w:val="005739BB"/>
    <w:rsid w:val="00581863"/>
    <w:rsid w:val="0058198C"/>
    <w:rsid w:val="00583A7E"/>
    <w:rsid w:val="005854AC"/>
    <w:rsid w:val="005A77E6"/>
    <w:rsid w:val="005B0A71"/>
    <w:rsid w:val="005B42C1"/>
    <w:rsid w:val="005C0F0E"/>
    <w:rsid w:val="005C23F1"/>
    <w:rsid w:val="005D403A"/>
    <w:rsid w:val="005E0198"/>
    <w:rsid w:val="005E3400"/>
    <w:rsid w:val="005E41D9"/>
    <w:rsid w:val="00601397"/>
    <w:rsid w:val="00601D22"/>
    <w:rsid w:val="0060358C"/>
    <w:rsid w:val="006075AF"/>
    <w:rsid w:val="00611113"/>
    <w:rsid w:val="00613C10"/>
    <w:rsid w:val="006234DD"/>
    <w:rsid w:val="00631983"/>
    <w:rsid w:val="00637A9A"/>
    <w:rsid w:val="00645651"/>
    <w:rsid w:val="006474B7"/>
    <w:rsid w:val="00660EAF"/>
    <w:rsid w:val="006654C5"/>
    <w:rsid w:val="0066658F"/>
    <w:rsid w:val="00681D7F"/>
    <w:rsid w:val="0068312A"/>
    <w:rsid w:val="00683DB8"/>
    <w:rsid w:val="00686C9F"/>
    <w:rsid w:val="00692BB8"/>
    <w:rsid w:val="006937F8"/>
    <w:rsid w:val="006965D1"/>
    <w:rsid w:val="006B4947"/>
    <w:rsid w:val="006B5F78"/>
    <w:rsid w:val="006B7984"/>
    <w:rsid w:val="006C3B6F"/>
    <w:rsid w:val="006D1740"/>
    <w:rsid w:val="006D626A"/>
    <w:rsid w:val="006D6F93"/>
    <w:rsid w:val="006E10DE"/>
    <w:rsid w:val="006F2CEB"/>
    <w:rsid w:val="006F314E"/>
    <w:rsid w:val="006F4947"/>
    <w:rsid w:val="006F52B8"/>
    <w:rsid w:val="00703D5F"/>
    <w:rsid w:val="00725C2C"/>
    <w:rsid w:val="00731F85"/>
    <w:rsid w:val="007320E7"/>
    <w:rsid w:val="0073529B"/>
    <w:rsid w:val="00737F01"/>
    <w:rsid w:val="00741CC8"/>
    <w:rsid w:val="00766BF7"/>
    <w:rsid w:val="00780015"/>
    <w:rsid w:val="00782AC7"/>
    <w:rsid w:val="007878BB"/>
    <w:rsid w:val="007A4671"/>
    <w:rsid w:val="007A54B4"/>
    <w:rsid w:val="007A6E6D"/>
    <w:rsid w:val="007A7769"/>
    <w:rsid w:val="007B479B"/>
    <w:rsid w:val="007C18A6"/>
    <w:rsid w:val="007C2EEE"/>
    <w:rsid w:val="007C52F4"/>
    <w:rsid w:val="007C6706"/>
    <w:rsid w:val="007D345A"/>
    <w:rsid w:val="007D7C67"/>
    <w:rsid w:val="007E2F3F"/>
    <w:rsid w:val="007E40E7"/>
    <w:rsid w:val="007E74B1"/>
    <w:rsid w:val="007F6B1C"/>
    <w:rsid w:val="00810169"/>
    <w:rsid w:val="00815694"/>
    <w:rsid w:val="008179D2"/>
    <w:rsid w:val="00821E2A"/>
    <w:rsid w:val="008255A0"/>
    <w:rsid w:val="00834ADD"/>
    <w:rsid w:val="0083668E"/>
    <w:rsid w:val="00842361"/>
    <w:rsid w:val="00844025"/>
    <w:rsid w:val="00853905"/>
    <w:rsid w:val="00854BEE"/>
    <w:rsid w:val="0085722B"/>
    <w:rsid w:val="00867B83"/>
    <w:rsid w:val="00880109"/>
    <w:rsid w:val="00881D77"/>
    <w:rsid w:val="008A054A"/>
    <w:rsid w:val="008B1A8F"/>
    <w:rsid w:val="008E7F5D"/>
    <w:rsid w:val="008F009C"/>
    <w:rsid w:val="008F4413"/>
    <w:rsid w:val="008F61C4"/>
    <w:rsid w:val="008F67E2"/>
    <w:rsid w:val="00901C5B"/>
    <w:rsid w:val="00903127"/>
    <w:rsid w:val="00916D75"/>
    <w:rsid w:val="00933384"/>
    <w:rsid w:val="0093566E"/>
    <w:rsid w:val="009453C2"/>
    <w:rsid w:val="00946CDB"/>
    <w:rsid w:val="009626AF"/>
    <w:rsid w:val="0096356F"/>
    <w:rsid w:val="00970E87"/>
    <w:rsid w:val="00971DCA"/>
    <w:rsid w:val="00972DA3"/>
    <w:rsid w:val="00974323"/>
    <w:rsid w:val="00975113"/>
    <w:rsid w:val="00987839"/>
    <w:rsid w:val="00990CA4"/>
    <w:rsid w:val="00992048"/>
    <w:rsid w:val="009A3D0F"/>
    <w:rsid w:val="009A5D10"/>
    <w:rsid w:val="009B3695"/>
    <w:rsid w:val="009C0676"/>
    <w:rsid w:val="009C072E"/>
    <w:rsid w:val="009C2011"/>
    <w:rsid w:val="009D1313"/>
    <w:rsid w:val="009D69E0"/>
    <w:rsid w:val="009E165E"/>
    <w:rsid w:val="009E2474"/>
    <w:rsid w:val="009F4036"/>
    <w:rsid w:val="009F498E"/>
    <w:rsid w:val="00A003E6"/>
    <w:rsid w:val="00A14662"/>
    <w:rsid w:val="00A17B93"/>
    <w:rsid w:val="00A408C4"/>
    <w:rsid w:val="00A4755F"/>
    <w:rsid w:val="00A55430"/>
    <w:rsid w:val="00A62538"/>
    <w:rsid w:val="00A65AF6"/>
    <w:rsid w:val="00A759C7"/>
    <w:rsid w:val="00A808DB"/>
    <w:rsid w:val="00A85F3A"/>
    <w:rsid w:val="00A86D00"/>
    <w:rsid w:val="00A87EEF"/>
    <w:rsid w:val="00A96BDF"/>
    <w:rsid w:val="00AA06E6"/>
    <w:rsid w:val="00AA06F8"/>
    <w:rsid w:val="00AA0FAE"/>
    <w:rsid w:val="00AA48E2"/>
    <w:rsid w:val="00AA5A31"/>
    <w:rsid w:val="00AB1634"/>
    <w:rsid w:val="00AB5B38"/>
    <w:rsid w:val="00AC0879"/>
    <w:rsid w:val="00AC1074"/>
    <w:rsid w:val="00AC10FC"/>
    <w:rsid w:val="00AC2EC0"/>
    <w:rsid w:val="00AC5D8C"/>
    <w:rsid w:val="00AD1E3D"/>
    <w:rsid w:val="00B00A5E"/>
    <w:rsid w:val="00B05025"/>
    <w:rsid w:val="00B058F9"/>
    <w:rsid w:val="00B110B3"/>
    <w:rsid w:val="00B123B7"/>
    <w:rsid w:val="00B20A24"/>
    <w:rsid w:val="00B22643"/>
    <w:rsid w:val="00B27270"/>
    <w:rsid w:val="00B277CE"/>
    <w:rsid w:val="00B37302"/>
    <w:rsid w:val="00B43478"/>
    <w:rsid w:val="00B47A76"/>
    <w:rsid w:val="00B85CE0"/>
    <w:rsid w:val="00B9132D"/>
    <w:rsid w:val="00B92D68"/>
    <w:rsid w:val="00B931A7"/>
    <w:rsid w:val="00B94217"/>
    <w:rsid w:val="00BA20D7"/>
    <w:rsid w:val="00BA4784"/>
    <w:rsid w:val="00BB15BF"/>
    <w:rsid w:val="00BB4735"/>
    <w:rsid w:val="00BC57CD"/>
    <w:rsid w:val="00BC5CD1"/>
    <w:rsid w:val="00BC6AAD"/>
    <w:rsid w:val="00BC6F3F"/>
    <w:rsid w:val="00BC708D"/>
    <w:rsid w:val="00BD01C4"/>
    <w:rsid w:val="00BD0AB8"/>
    <w:rsid w:val="00BD0C2D"/>
    <w:rsid w:val="00BD2743"/>
    <w:rsid w:val="00BD29FE"/>
    <w:rsid w:val="00BD356F"/>
    <w:rsid w:val="00BD48F6"/>
    <w:rsid w:val="00BE01E0"/>
    <w:rsid w:val="00BF3048"/>
    <w:rsid w:val="00BF4C5A"/>
    <w:rsid w:val="00BF7ADA"/>
    <w:rsid w:val="00C01661"/>
    <w:rsid w:val="00C10E54"/>
    <w:rsid w:val="00C11B0F"/>
    <w:rsid w:val="00C14AEB"/>
    <w:rsid w:val="00C24078"/>
    <w:rsid w:val="00C24D76"/>
    <w:rsid w:val="00C303C8"/>
    <w:rsid w:val="00C32F15"/>
    <w:rsid w:val="00C33034"/>
    <w:rsid w:val="00C502C1"/>
    <w:rsid w:val="00C51405"/>
    <w:rsid w:val="00C60353"/>
    <w:rsid w:val="00C60423"/>
    <w:rsid w:val="00C6716D"/>
    <w:rsid w:val="00C721E5"/>
    <w:rsid w:val="00C739F2"/>
    <w:rsid w:val="00C91D9B"/>
    <w:rsid w:val="00C93B54"/>
    <w:rsid w:val="00C95221"/>
    <w:rsid w:val="00CA13A1"/>
    <w:rsid w:val="00CB5B00"/>
    <w:rsid w:val="00CC4833"/>
    <w:rsid w:val="00CD578C"/>
    <w:rsid w:val="00CE0187"/>
    <w:rsid w:val="00CF04A2"/>
    <w:rsid w:val="00CF5D78"/>
    <w:rsid w:val="00D00F76"/>
    <w:rsid w:val="00D03A17"/>
    <w:rsid w:val="00D11F08"/>
    <w:rsid w:val="00D1331B"/>
    <w:rsid w:val="00D15D23"/>
    <w:rsid w:val="00D21A00"/>
    <w:rsid w:val="00D22A92"/>
    <w:rsid w:val="00D26635"/>
    <w:rsid w:val="00D26FD3"/>
    <w:rsid w:val="00D30AE9"/>
    <w:rsid w:val="00D31D99"/>
    <w:rsid w:val="00D357B6"/>
    <w:rsid w:val="00D4220D"/>
    <w:rsid w:val="00D4260F"/>
    <w:rsid w:val="00D45466"/>
    <w:rsid w:val="00D4669C"/>
    <w:rsid w:val="00D5723F"/>
    <w:rsid w:val="00D66B70"/>
    <w:rsid w:val="00D67711"/>
    <w:rsid w:val="00D67717"/>
    <w:rsid w:val="00D7302A"/>
    <w:rsid w:val="00D74683"/>
    <w:rsid w:val="00D74F02"/>
    <w:rsid w:val="00D76DA2"/>
    <w:rsid w:val="00D809BE"/>
    <w:rsid w:val="00D8127C"/>
    <w:rsid w:val="00D8432E"/>
    <w:rsid w:val="00D930B4"/>
    <w:rsid w:val="00D93554"/>
    <w:rsid w:val="00D93633"/>
    <w:rsid w:val="00D964D0"/>
    <w:rsid w:val="00DA1565"/>
    <w:rsid w:val="00DA76EE"/>
    <w:rsid w:val="00DB6A43"/>
    <w:rsid w:val="00DD31AB"/>
    <w:rsid w:val="00DD5838"/>
    <w:rsid w:val="00DD6ED0"/>
    <w:rsid w:val="00DE08F0"/>
    <w:rsid w:val="00DF043C"/>
    <w:rsid w:val="00E0263C"/>
    <w:rsid w:val="00E05FB3"/>
    <w:rsid w:val="00E17BE3"/>
    <w:rsid w:val="00E21444"/>
    <w:rsid w:val="00E257E3"/>
    <w:rsid w:val="00E26479"/>
    <w:rsid w:val="00E300CB"/>
    <w:rsid w:val="00E402B2"/>
    <w:rsid w:val="00E4374B"/>
    <w:rsid w:val="00E45F31"/>
    <w:rsid w:val="00E47F9A"/>
    <w:rsid w:val="00E54AD3"/>
    <w:rsid w:val="00E5622E"/>
    <w:rsid w:val="00E613D4"/>
    <w:rsid w:val="00E62609"/>
    <w:rsid w:val="00E750A7"/>
    <w:rsid w:val="00E804E1"/>
    <w:rsid w:val="00E8063E"/>
    <w:rsid w:val="00E87F3B"/>
    <w:rsid w:val="00E92041"/>
    <w:rsid w:val="00E937A3"/>
    <w:rsid w:val="00E968F3"/>
    <w:rsid w:val="00E972EC"/>
    <w:rsid w:val="00EA0592"/>
    <w:rsid w:val="00EA296F"/>
    <w:rsid w:val="00EA313F"/>
    <w:rsid w:val="00EA7092"/>
    <w:rsid w:val="00EC1521"/>
    <w:rsid w:val="00EC474E"/>
    <w:rsid w:val="00ED0919"/>
    <w:rsid w:val="00EE0F00"/>
    <w:rsid w:val="00EE6060"/>
    <w:rsid w:val="00EF0740"/>
    <w:rsid w:val="00EF5806"/>
    <w:rsid w:val="00EF5C30"/>
    <w:rsid w:val="00F044AB"/>
    <w:rsid w:val="00F04776"/>
    <w:rsid w:val="00F0617E"/>
    <w:rsid w:val="00F45384"/>
    <w:rsid w:val="00F45880"/>
    <w:rsid w:val="00F4721A"/>
    <w:rsid w:val="00F529ED"/>
    <w:rsid w:val="00F55708"/>
    <w:rsid w:val="00F665ED"/>
    <w:rsid w:val="00F67263"/>
    <w:rsid w:val="00F7155B"/>
    <w:rsid w:val="00F84A24"/>
    <w:rsid w:val="00F9021D"/>
    <w:rsid w:val="00F9116B"/>
    <w:rsid w:val="00FA2F2D"/>
    <w:rsid w:val="00FA69E7"/>
    <w:rsid w:val="00FB0D07"/>
    <w:rsid w:val="00FB5EA6"/>
    <w:rsid w:val="00FB5ED2"/>
    <w:rsid w:val="00FD286D"/>
    <w:rsid w:val="00FD3409"/>
    <w:rsid w:val="00FD3EA5"/>
    <w:rsid w:val="00FD5DC9"/>
    <w:rsid w:val="00FF0FC8"/>
    <w:rsid w:val="00FF163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EE0F00"/>
    <w:pPr>
      <w:keepNext/>
      <w:spacing w:after="0" w:line="240" w:lineRule="auto"/>
      <w:jc w:val="center"/>
      <w:outlineLvl w:val="0"/>
    </w:pPr>
    <w:rPr>
      <w:rFonts w:ascii="Arial" w:eastAsia="Times New Roman" w:hAnsi="Arial" w:cs="Arial"/>
      <w:color w:val="000080"/>
      <w:sz w:val="28"/>
      <w:szCs w:val="24"/>
      <w:lang w:val="en-US" w:eastAsia="en-US"/>
    </w:rPr>
  </w:style>
  <w:style w:type="paragraph" w:styleId="Heading2">
    <w:name w:val="heading 2"/>
    <w:basedOn w:val="Normal"/>
    <w:next w:val="Normal"/>
    <w:link w:val="Heading2Char"/>
    <w:qFormat/>
    <w:rsid w:val="00EE0F00"/>
    <w:pPr>
      <w:keepNext/>
      <w:spacing w:after="0" w:line="240" w:lineRule="auto"/>
      <w:jc w:val="center"/>
      <w:outlineLvl w:val="1"/>
    </w:pPr>
    <w:rPr>
      <w:rFonts w:ascii="Arial" w:eastAsia="Times New Roman" w:hAnsi="Arial" w:cs="Arial"/>
      <w:b/>
      <w:bCs/>
      <w:color w:val="000080"/>
      <w:sz w:val="40"/>
      <w:szCs w:val="24"/>
      <w:lang w:val="en-US" w:eastAsia="en-US"/>
    </w:rPr>
  </w:style>
  <w:style w:type="paragraph" w:styleId="Heading3">
    <w:name w:val="heading 3"/>
    <w:basedOn w:val="Normal"/>
    <w:next w:val="Normal"/>
    <w:link w:val="Heading3Char"/>
    <w:qFormat/>
    <w:rsid w:val="00EE0F00"/>
    <w:pPr>
      <w:keepNext/>
      <w:spacing w:after="0" w:line="240" w:lineRule="auto"/>
      <w:outlineLvl w:val="2"/>
    </w:pPr>
    <w:rPr>
      <w:rFonts w:ascii="Arial" w:eastAsia="Times New Roman" w:hAnsi="Arial" w:cs="Arial"/>
      <w:b/>
      <w:bCs/>
      <w:sz w:val="20"/>
      <w:szCs w:val="24"/>
      <w:lang w:val="en-US" w:eastAsia="en-US"/>
    </w:rPr>
  </w:style>
  <w:style w:type="paragraph" w:styleId="Heading4">
    <w:name w:val="heading 4"/>
    <w:basedOn w:val="Normal"/>
    <w:next w:val="Normal"/>
    <w:link w:val="Heading4Char"/>
    <w:qFormat/>
    <w:rsid w:val="00EE0F00"/>
    <w:pPr>
      <w:keepNext/>
      <w:spacing w:after="0" w:line="240" w:lineRule="auto"/>
      <w:jc w:val="center"/>
      <w:outlineLvl w:val="3"/>
    </w:pPr>
    <w:rPr>
      <w:rFonts w:ascii="Arial" w:eastAsia="Times New Roman" w:hAnsi="Arial" w:cs="Arial"/>
      <w:b/>
      <w:bCs/>
      <w:color w:val="000080"/>
      <w:sz w:val="36"/>
      <w:szCs w:val="24"/>
      <w:lang w:val="en-US" w:eastAsia="en-US"/>
    </w:rPr>
  </w:style>
  <w:style w:type="paragraph" w:styleId="Heading5">
    <w:name w:val="heading 5"/>
    <w:basedOn w:val="Normal"/>
    <w:next w:val="Normal"/>
    <w:link w:val="Heading5Char"/>
    <w:qFormat/>
    <w:rsid w:val="00EE0F00"/>
    <w:pPr>
      <w:keepNext/>
      <w:spacing w:after="0" w:line="240" w:lineRule="auto"/>
      <w:jc w:val="center"/>
      <w:outlineLvl w:val="4"/>
    </w:pPr>
    <w:rPr>
      <w:rFonts w:ascii="Arial" w:eastAsia="Times New Roman" w:hAnsi="Arial" w:cs="Arial"/>
      <w:sz w:val="24"/>
      <w:szCs w:val="24"/>
      <w:lang w:val="en-US" w:eastAsia="en-US"/>
    </w:rPr>
  </w:style>
  <w:style w:type="paragraph" w:styleId="Heading6">
    <w:name w:val="heading 6"/>
    <w:basedOn w:val="Normal"/>
    <w:next w:val="Normal"/>
    <w:link w:val="Heading6Char"/>
    <w:qFormat/>
    <w:rsid w:val="00EE0F00"/>
    <w:pPr>
      <w:keepNext/>
      <w:spacing w:after="0" w:line="240" w:lineRule="auto"/>
      <w:outlineLvl w:val="5"/>
    </w:pPr>
    <w:rPr>
      <w:rFonts w:ascii="Arial" w:eastAsia="Times New Roman" w:hAnsi="Arial" w:cs="Arial"/>
      <w:b/>
      <w:bCs/>
      <w:color w:val="FFFFFF"/>
      <w:sz w:val="28"/>
      <w:szCs w:val="24"/>
      <w:lang w:val="en-US" w:eastAsia="en-US"/>
    </w:rPr>
  </w:style>
  <w:style w:type="paragraph" w:styleId="Heading7">
    <w:name w:val="heading 7"/>
    <w:basedOn w:val="Normal"/>
    <w:next w:val="Normal"/>
    <w:link w:val="Heading7Char"/>
    <w:qFormat/>
    <w:rsid w:val="00EE0F00"/>
    <w:pPr>
      <w:keepNext/>
      <w:spacing w:after="0" w:line="240" w:lineRule="auto"/>
      <w:jc w:val="center"/>
      <w:outlineLvl w:val="6"/>
    </w:pPr>
    <w:rPr>
      <w:rFonts w:ascii="Arial" w:eastAsia="Times New Roman" w:hAnsi="Arial" w:cs="Arial"/>
      <w:caps/>
      <w:sz w:val="28"/>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E0F00"/>
    <w:rPr>
      <w:rFonts w:ascii="Arial" w:eastAsia="Times New Roman" w:hAnsi="Arial" w:cs="Arial"/>
      <w:color w:val="000080"/>
      <w:sz w:val="28"/>
      <w:szCs w:val="24"/>
      <w:lang w:val="en-US" w:eastAsia="en-US"/>
    </w:rPr>
  </w:style>
  <w:style w:type="character" w:customStyle="1" w:styleId="Heading2Char">
    <w:name w:val="Heading 2 Char"/>
    <w:basedOn w:val="DefaultParagraphFont"/>
    <w:link w:val="Heading2"/>
    <w:rsid w:val="00EE0F00"/>
    <w:rPr>
      <w:rFonts w:ascii="Arial" w:eastAsia="Times New Roman" w:hAnsi="Arial" w:cs="Arial"/>
      <w:b/>
      <w:bCs/>
      <w:color w:val="000080"/>
      <w:sz w:val="40"/>
      <w:szCs w:val="24"/>
      <w:lang w:val="en-US" w:eastAsia="en-US"/>
    </w:rPr>
  </w:style>
  <w:style w:type="character" w:customStyle="1" w:styleId="Heading3Char">
    <w:name w:val="Heading 3 Char"/>
    <w:basedOn w:val="DefaultParagraphFont"/>
    <w:link w:val="Heading3"/>
    <w:rsid w:val="00EE0F00"/>
    <w:rPr>
      <w:rFonts w:ascii="Arial" w:eastAsia="Times New Roman" w:hAnsi="Arial" w:cs="Arial"/>
      <w:b/>
      <w:bCs/>
      <w:sz w:val="20"/>
      <w:szCs w:val="24"/>
      <w:lang w:val="en-US" w:eastAsia="en-US"/>
    </w:rPr>
  </w:style>
  <w:style w:type="character" w:customStyle="1" w:styleId="Heading4Char">
    <w:name w:val="Heading 4 Char"/>
    <w:basedOn w:val="DefaultParagraphFont"/>
    <w:link w:val="Heading4"/>
    <w:rsid w:val="00EE0F00"/>
    <w:rPr>
      <w:rFonts w:ascii="Arial" w:eastAsia="Times New Roman" w:hAnsi="Arial" w:cs="Arial"/>
      <w:b/>
      <w:bCs/>
      <w:color w:val="000080"/>
      <w:sz w:val="36"/>
      <w:szCs w:val="24"/>
      <w:lang w:val="en-US" w:eastAsia="en-US"/>
    </w:rPr>
  </w:style>
  <w:style w:type="character" w:customStyle="1" w:styleId="Heading5Char">
    <w:name w:val="Heading 5 Char"/>
    <w:basedOn w:val="DefaultParagraphFont"/>
    <w:link w:val="Heading5"/>
    <w:rsid w:val="00EE0F00"/>
    <w:rPr>
      <w:rFonts w:ascii="Arial" w:eastAsia="Times New Roman" w:hAnsi="Arial" w:cs="Arial"/>
      <w:sz w:val="24"/>
      <w:szCs w:val="24"/>
      <w:lang w:val="en-US" w:eastAsia="en-US"/>
    </w:rPr>
  </w:style>
  <w:style w:type="character" w:customStyle="1" w:styleId="Heading6Char">
    <w:name w:val="Heading 6 Char"/>
    <w:basedOn w:val="DefaultParagraphFont"/>
    <w:link w:val="Heading6"/>
    <w:rsid w:val="00EE0F00"/>
    <w:rPr>
      <w:rFonts w:ascii="Arial" w:eastAsia="Times New Roman" w:hAnsi="Arial" w:cs="Arial"/>
      <w:b/>
      <w:bCs/>
      <w:color w:val="FFFFFF"/>
      <w:sz w:val="28"/>
      <w:szCs w:val="24"/>
      <w:lang w:val="en-US" w:eastAsia="en-US"/>
    </w:rPr>
  </w:style>
  <w:style w:type="character" w:customStyle="1" w:styleId="Heading7Char">
    <w:name w:val="Heading 7 Char"/>
    <w:basedOn w:val="DefaultParagraphFont"/>
    <w:link w:val="Heading7"/>
    <w:rsid w:val="00EE0F00"/>
    <w:rPr>
      <w:rFonts w:ascii="Arial" w:eastAsia="Times New Roman" w:hAnsi="Arial" w:cs="Arial"/>
      <w:caps/>
      <w:sz w:val="28"/>
      <w:szCs w:val="24"/>
      <w:lang w:val="en-US" w:eastAsia="en-US"/>
    </w:rPr>
  </w:style>
  <w:style w:type="table" w:styleId="TableGrid">
    <w:name w:val="Table Grid"/>
    <w:basedOn w:val="TableNormal"/>
    <w:rsid w:val="009E24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920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2041"/>
  </w:style>
  <w:style w:type="paragraph" w:styleId="Footer">
    <w:name w:val="footer"/>
    <w:basedOn w:val="Normal"/>
    <w:link w:val="FooterChar"/>
    <w:unhideWhenUsed/>
    <w:rsid w:val="00E920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2041"/>
  </w:style>
  <w:style w:type="paragraph" w:styleId="ListParagraph">
    <w:name w:val="List Paragraph"/>
    <w:basedOn w:val="Normal"/>
    <w:uiPriority w:val="34"/>
    <w:qFormat/>
    <w:rsid w:val="00F0617E"/>
    <w:pPr>
      <w:ind w:left="720"/>
      <w:contextualSpacing/>
    </w:pPr>
  </w:style>
  <w:style w:type="paragraph" w:customStyle="1" w:styleId="Default">
    <w:name w:val="Default"/>
    <w:rsid w:val="00C6716D"/>
    <w:pPr>
      <w:widowControl w:val="0"/>
      <w:autoSpaceDE w:val="0"/>
      <w:autoSpaceDN w:val="0"/>
      <w:adjustRightInd w:val="0"/>
      <w:spacing w:after="0" w:line="240" w:lineRule="auto"/>
    </w:pPr>
    <w:rPr>
      <w:rFonts w:ascii="Times New Roman" w:hAnsi="Times New Roman" w:cs="Times New Roman"/>
      <w:color w:val="000000"/>
      <w:sz w:val="24"/>
      <w:szCs w:val="24"/>
    </w:rPr>
  </w:style>
  <w:style w:type="character" w:styleId="PageNumber">
    <w:name w:val="page number"/>
    <w:basedOn w:val="DefaultParagraphFont"/>
    <w:rsid w:val="00EE0F00"/>
  </w:style>
  <w:style w:type="paragraph" w:styleId="BodyText">
    <w:name w:val="Body Text"/>
    <w:basedOn w:val="Normal"/>
    <w:link w:val="BodyTextChar"/>
    <w:rsid w:val="00EE0F00"/>
    <w:pPr>
      <w:spacing w:after="0" w:line="240" w:lineRule="auto"/>
    </w:pPr>
    <w:rPr>
      <w:rFonts w:ascii="Arial" w:eastAsia="Times New Roman" w:hAnsi="Arial" w:cs="Arial"/>
      <w:sz w:val="20"/>
      <w:szCs w:val="24"/>
      <w:lang w:val="en-US" w:eastAsia="en-US"/>
    </w:rPr>
  </w:style>
  <w:style w:type="character" w:customStyle="1" w:styleId="BodyTextChar">
    <w:name w:val="Body Text Char"/>
    <w:basedOn w:val="DefaultParagraphFont"/>
    <w:link w:val="BodyText"/>
    <w:rsid w:val="00EE0F00"/>
    <w:rPr>
      <w:rFonts w:ascii="Arial" w:eastAsia="Times New Roman" w:hAnsi="Arial" w:cs="Arial"/>
      <w:sz w:val="20"/>
      <w:szCs w:val="24"/>
      <w:lang w:val="en-US" w:eastAsia="en-US"/>
    </w:rPr>
  </w:style>
  <w:style w:type="paragraph" w:styleId="BodyTextIndent">
    <w:name w:val="Body Text Indent"/>
    <w:basedOn w:val="Normal"/>
    <w:link w:val="BodyTextIndentChar"/>
    <w:rsid w:val="00EE0F00"/>
    <w:pPr>
      <w:spacing w:after="0" w:line="240" w:lineRule="auto"/>
      <w:ind w:left="1440" w:hanging="1440"/>
    </w:pPr>
    <w:rPr>
      <w:rFonts w:ascii="Arial" w:eastAsia="Times New Roman" w:hAnsi="Arial" w:cs="Arial"/>
      <w:sz w:val="20"/>
      <w:szCs w:val="24"/>
      <w:lang w:val="en-US" w:eastAsia="en-US"/>
    </w:rPr>
  </w:style>
  <w:style w:type="character" w:customStyle="1" w:styleId="BodyTextIndentChar">
    <w:name w:val="Body Text Indent Char"/>
    <w:basedOn w:val="DefaultParagraphFont"/>
    <w:link w:val="BodyTextIndent"/>
    <w:rsid w:val="00EE0F00"/>
    <w:rPr>
      <w:rFonts w:ascii="Arial" w:eastAsia="Times New Roman" w:hAnsi="Arial" w:cs="Arial"/>
      <w:sz w:val="20"/>
      <w:szCs w:val="24"/>
      <w:lang w:val="en-US" w:eastAsia="en-US"/>
    </w:rPr>
  </w:style>
  <w:style w:type="paragraph" w:styleId="NormalWeb">
    <w:name w:val="Normal (Web)"/>
    <w:basedOn w:val="Normal"/>
    <w:rsid w:val="00EE0F00"/>
    <w:pPr>
      <w:spacing w:before="100" w:beforeAutospacing="1" w:after="100" w:afterAutospacing="1" w:line="240" w:lineRule="auto"/>
    </w:pPr>
    <w:rPr>
      <w:rFonts w:ascii="Arial Unicode MS" w:eastAsia="Arial Unicode MS" w:hAnsi="Arial Unicode MS" w:cs="Arial Unicode MS"/>
      <w:sz w:val="20"/>
      <w:szCs w:val="24"/>
      <w:lang w:val="en-US" w:eastAsia="en-US"/>
    </w:rPr>
  </w:style>
  <w:style w:type="character" w:styleId="Hyperlink">
    <w:name w:val="Hyperlink"/>
    <w:rsid w:val="00EE0F00"/>
    <w:rPr>
      <w:color w:val="0000FF"/>
      <w:u w:val="single"/>
    </w:rPr>
  </w:style>
  <w:style w:type="character" w:styleId="FollowedHyperlink">
    <w:name w:val="FollowedHyperlink"/>
    <w:rsid w:val="00EE0F00"/>
    <w:rPr>
      <w:color w:val="800080"/>
      <w:u w:val="single"/>
    </w:rPr>
  </w:style>
  <w:style w:type="paragraph" w:customStyle="1" w:styleId="heading1-e">
    <w:name w:val="heading1-e"/>
    <w:rsid w:val="00EE0F00"/>
    <w:pPr>
      <w:keepNext/>
      <w:tabs>
        <w:tab w:val="left" w:pos="0"/>
      </w:tabs>
      <w:spacing w:after="139" w:line="190" w:lineRule="exact"/>
      <w:jc w:val="center"/>
    </w:pPr>
    <w:rPr>
      <w:rFonts w:ascii="Times" w:eastAsia="Times New Roman" w:hAnsi="Times" w:cs="Times New Roman"/>
      <w:smallCaps/>
      <w:snapToGrid w:val="0"/>
      <w:sz w:val="17"/>
      <w:szCs w:val="20"/>
      <w:lang w:val="en-GB" w:eastAsia="en-US"/>
    </w:rPr>
  </w:style>
  <w:style w:type="paragraph" w:customStyle="1" w:styleId="paragraph-e">
    <w:name w:val="paragraph-e"/>
    <w:rsid w:val="00EE0F00"/>
    <w:pPr>
      <w:tabs>
        <w:tab w:val="right" w:pos="379"/>
        <w:tab w:val="left" w:pos="472"/>
      </w:tabs>
      <w:spacing w:after="139" w:line="190" w:lineRule="exact"/>
      <w:ind w:left="472" w:hanging="472"/>
      <w:jc w:val="both"/>
    </w:pPr>
    <w:rPr>
      <w:rFonts w:ascii="Times" w:eastAsia="Times New Roman" w:hAnsi="Times" w:cs="Times New Roman"/>
      <w:snapToGrid w:val="0"/>
      <w:sz w:val="17"/>
      <w:szCs w:val="20"/>
      <w:lang w:val="en-GB" w:eastAsia="en-US"/>
    </w:rPr>
  </w:style>
  <w:style w:type="paragraph" w:customStyle="1" w:styleId="section-e">
    <w:name w:val="section-e"/>
    <w:rsid w:val="00EE0F00"/>
    <w:pPr>
      <w:tabs>
        <w:tab w:val="left" w:pos="0"/>
        <w:tab w:val="left" w:pos="190"/>
        <w:tab w:val="left" w:pos="480"/>
        <w:tab w:val="left" w:pos="567"/>
        <w:tab w:val="left" w:pos="757"/>
      </w:tabs>
      <w:spacing w:after="139" w:line="190" w:lineRule="exact"/>
      <w:jc w:val="both"/>
    </w:pPr>
    <w:rPr>
      <w:rFonts w:ascii="Times" w:eastAsia="Times New Roman" w:hAnsi="Times" w:cs="Times New Roman"/>
      <w:snapToGrid w:val="0"/>
      <w:sz w:val="17"/>
      <w:szCs w:val="20"/>
      <w:lang w:val="en-GB" w:eastAsia="en-US"/>
    </w:rPr>
  </w:style>
  <w:style w:type="paragraph" w:customStyle="1" w:styleId="subpara-e">
    <w:name w:val="subpara-e"/>
    <w:rsid w:val="00EE0F00"/>
    <w:pPr>
      <w:tabs>
        <w:tab w:val="right" w:pos="662"/>
        <w:tab w:val="left" w:pos="757"/>
      </w:tabs>
      <w:spacing w:after="139" w:line="190" w:lineRule="exact"/>
      <w:ind w:left="757" w:hanging="757"/>
      <w:jc w:val="both"/>
    </w:pPr>
    <w:rPr>
      <w:rFonts w:ascii="Times" w:eastAsia="Times New Roman" w:hAnsi="Times" w:cs="Times New Roman"/>
      <w:snapToGrid w:val="0"/>
      <w:sz w:val="17"/>
      <w:szCs w:val="20"/>
      <w:lang w:val="en-GB" w:eastAsia="en-US"/>
    </w:rPr>
  </w:style>
  <w:style w:type="paragraph" w:customStyle="1" w:styleId="subsubpara-e">
    <w:name w:val="subsubpara-e"/>
    <w:rsid w:val="00EE0F00"/>
    <w:pPr>
      <w:tabs>
        <w:tab w:val="right" w:pos="1009"/>
        <w:tab w:val="left" w:pos="1108"/>
      </w:tabs>
      <w:spacing w:after="139" w:line="190" w:lineRule="exact"/>
      <w:ind w:left="1108" w:hanging="1108"/>
      <w:jc w:val="both"/>
    </w:pPr>
    <w:rPr>
      <w:rFonts w:ascii="Times" w:eastAsia="Times New Roman" w:hAnsi="Times" w:cs="Times New Roman"/>
      <w:snapToGrid w:val="0"/>
      <w:sz w:val="17"/>
      <w:szCs w:val="20"/>
      <w:lang w:val="en-GB" w:eastAsia="en-US"/>
    </w:rPr>
  </w:style>
  <w:style w:type="paragraph" w:styleId="BodyTextIndent2">
    <w:name w:val="Body Text Indent 2"/>
    <w:basedOn w:val="Normal"/>
    <w:link w:val="BodyTextIndent2Char"/>
    <w:rsid w:val="00EE0F00"/>
    <w:pPr>
      <w:spacing w:after="0" w:line="240" w:lineRule="auto"/>
      <w:ind w:left="1440"/>
    </w:pPr>
    <w:rPr>
      <w:rFonts w:ascii="Arial" w:eastAsia="Times New Roman" w:hAnsi="Arial" w:cs="Arial"/>
      <w:sz w:val="20"/>
      <w:szCs w:val="24"/>
      <w:lang w:val="en-US" w:eastAsia="en-US"/>
    </w:rPr>
  </w:style>
  <w:style w:type="character" w:customStyle="1" w:styleId="BodyTextIndent2Char">
    <w:name w:val="Body Text Indent 2 Char"/>
    <w:basedOn w:val="DefaultParagraphFont"/>
    <w:link w:val="BodyTextIndent2"/>
    <w:rsid w:val="00EE0F00"/>
    <w:rPr>
      <w:rFonts w:ascii="Arial" w:eastAsia="Times New Roman" w:hAnsi="Arial" w:cs="Arial"/>
      <w:sz w:val="20"/>
      <w:szCs w:val="24"/>
      <w:lang w:val="en-US" w:eastAsia="en-US"/>
    </w:rPr>
  </w:style>
  <w:style w:type="paragraph" w:customStyle="1" w:styleId="amendednote-e">
    <w:name w:val="amendednote-e"/>
    <w:rsid w:val="00EE0F00"/>
    <w:pPr>
      <w:tabs>
        <w:tab w:val="left" w:pos="0"/>
      </w:tabs>
      <w:snapToGrid w:val="0"/>
      <w:spacing w:after="139" w:line="190" w:lineRule="atLeast"/>
      <w:jc w:val="center"/>
    </w:pPr>
    <w:rPr>
      <w:rFonts w:ascii="Times" w:eastAsia="Times New Roman" w:hAnsi="Times" w:cs="Times New Roman"/>
      <w:b/>
      <w:i/>
      <w:sz w:val="17"/>
      <w:szCs w:val="20"/>
      <w:lang w:val="en-GB" w:eastAsia="en-US"/>
    </w:rPr>
  </w:style>
  <w:style w:type="paragraph" w:customStyle="1" w:styleId="regnumber-e">
    <w:name w:val="regnumber-e"/>
    <w:rsid w:val="00EE0F00"/>
    <w:pPr>
      <w:tabs>
        <w:tab w:val="left" w:pos="0"/>
        <w:tab w:val="right" w:pos="14400"/>
      </w:tabs>
      <w:snapToGrid w:val="0"/>
      <w:spacing w:after="140" w:line="224" w:lineRule="atLeast"/>
      <w:jc w:val="center"/>
    </w:pPr>
    <w:rPr>
      <w:rFonts w:ascii="Times" w:eastAsia="Times New Roman" w:hAnsi="Times" w:cs="Times New Roman"/>
      <w:b/>
      <w:caps/>
      <w:sz w:val="20"/>
      <w:szCs w:val="20"/>
      <w:lang w:val="en-GB" w:eastAsia="en-US"/>
    </w:rPr>
  </w:style>
  <w:style w:type="paragraph" w:customStyle="1" w:styleId="regtitle-e">
    <w:name w:val="regtitle-e"/>
    <w:rsid w:val="00EE0F00"/>
    <w:pPr>
      <w:tabs>
        <w:tab w:val="left" w:pos="0"/>
        <w:tab w:val="right" w:pos="14400"/>
      </w:tabs>
      <w:snapToGrid w:val="0"/>
      <w:spacing w:after="139" w:line="224" w:lineRule="atLeast"/>
      <w:jc w:val="center"/>
    </w:pPr>
    <w:rPr>
      <w:rFonts w:ascii="Times" w:eastAsia="Times New Roman" w:hAnsi="Times" w:cs="Times New Roman"/>
      <w:b/>
      <w:caps/>
      <w:sz w:val="20"/>
      <w:szCs w:val="20"/>
      <w:lang w:val="en-GB" w:eastAsia="en-US"/>
    </w:rPr>
  </w:style>
  <w:style w:type="character" w:styleId="Strong">
    <w:name w:val="Strong"/>
    <w:qFormat/>
    <w:rsid w:val="00EE0F00"/>
    <w:rPr>
      <w:b/>
      <w:bCs/>
    </w:rPr>
  </w:style>
  <w:style w:type="paragraph" w:customStyle="1" w:styleId="yssubsection-f-1">
    <w:name w:val="yssubsection-f-1"/>
    <w:basedOn w:val="Normal"/>
    <w:rsid w:val="00EE0F00"/>
    <w:pPr>
      <w:shd w:val="clear" w:color="auto" w:fill="C0C0C0"/>
      <w:spacing w:before="100" w:beforeAutospacing="1" w:after="100" w:afterAutospacing="1" w:line="240" w:lineRule="auto"/>
    </w:pPr>
    <w:rPr>
      <w:rFonts w:ascii="Arial Unicode MS" w:eastAsia="Arial Unicode MS" w:hAnsi="Arial Unicode MS" w:cs="Arial Unicode MS"/>
      <w:sz w:val="24"/>
      <w:szCs w:val="24"/>
      <w:lang w:val="en-US" w:eastAsia="en-US"/>
    </w:rPr>
  </w:style>
  <w:style w:type="paragraph" w:customStyle="1" w:styleId="yssubsubclause-e-1">
    <w:name w:val="yssubsubclause-e-1"/>
    <w:basedOn w:val="Normal"/>
    <w:rsid w:val="00EE0F00"/>
    <w:pPr>
      <w:shd w:val="clear" w:color="auto" w:fill="C0C0C0"/>
      <w:spacing w:before="100" w:beforeAutospacing="1" w:after="100" w:afterAutospacing="1" w:line="240" w:lineRule="auto"/>
    </w:pPr>
    <w:rPr>
      <w:rFonts w:ascii="Arial Unicode MS" w:eastAsia="Arial Unicode MS" w:hAnsi="Arial Unicode MS" w:cs="Arial Unicode MS"/>
      <w:sz w:val="24"/>
      <w:szCs w:val="24"/>
      <w:lang w:val="en-US" w:eastAsia="en-US"/>
    </w:rPr>
  </w:style>
  <w:style w:type="paragraph" w:customStyle="1" w:styleId="yssubsubclause-f-1">
    <w:name w:val="yssubsubclause-f-1"/>
    <w:basedOn w:val="Normal"/>
    <w:rsid w:val="00EE0F00"/>
    <w:pPr>
      <w:shd w:val="clear" w:color="auto" w:fill="C0C0C0"/>
      <w:spacing w:before="100" w:beforeAutospacing="1" w:after="100" w:afterAutospacing="1" w:line="240" w:lineRule="auto"/>
    </w:pPr>
    <w:rPr>
      <w:rFonts w:ascii="Arial Unicode MS" w:eastAsia="Arial Unicode MS" w:hAnsi="Arial Unicode MS" w:cs="Arial Unicode MS"/>
      <w:sz w:val="24"/>
      <w:szCs w:val="24"/>
      <w:lang w:val="en-US" w:eastAsia="en-US"/>
    </w:rPr>
  </w:style>
  <w:style w:type="paragraph" w:styleId="BodyTextIndent3">
    <w:name w:val="Body Text Indent 3"/>
    <w:basedOn w:val="Normal"/>
    <w:link w:val="BodyTextIndent3Char"/>
    <w:rsid w:val="00EE0F00"/>
    <w:pPr>
      <w:spacing w:after="0" w:line="240" w:lineRule="auto"/>
      <w:ind w:left="720"/>
    </w:pPr>
    <w:rPr>
      <w:rFonts w:ascii="Arial" w:eastAsia="Times New Roman" w:hAnsi="Arial" w:cs="Arial"/>
      <w:sz w:val="20"/>
      <w:szCs w:val="24"/>
      <w:lang w:val="en-US" w:eastAsia="en-US"/>
    </w:rPr>
  </w:style>
  <w:style w:type="character" w:customStyle="1" w:styleId="BodyTextIndent3Char">
    <w:name w:val="Body Text Indent 3 Char"/>
    <w:basedOn w:val="DefaultParagraphFont"/>
    <w:link w:val="BodyTextIndent3"/>
    <w:rsid w:val="00EE0F00"/>
    <w:rPr>
      <w:rFonts w:ascii="Arial" w:eastAsia="Times New Roman" w:hAnsi="Arial" w:cs="Arial"/>
      <w:sz w:val="20"/>
      <w:szCs w:val="24"/>
      <w:lang w:val="en-US" w:eastAsia="en-US"/>
    </w:rPr>
  </w:style>
  <w:style w:type="character" w:styleId="CommentReference">
    <w:name w:val="annotation reference"/>
    <w:semiHidden/>
    <w:rsid w:val="00EE0F00"/>
    <w:rPr>
      <w:sz w:val="16"/>
      <w:szCs w:val="16"/>
    </w:rPr>
  </w:style>
  <w:style w:type="paragraph" w:styleId="CommentText">
    <w:name w:val="annotation text"/>
    <w:basedOn w:val="Normal"/>
    <w:link w:val="CommentTextChar"/>
    <w:semiHidden/>
    <w:rsid w:val="00EE0F00"/>
    <w:pPr>
      <w:spacing w:after="0" w:line="240" w:lineRule="auto"/>
    </w:pPr>
    <w:rPr>
      <w:rFonts w:ascii="Arial" w:eastAsia="Times New Roman" w:hAnsi="Arial" w:cs="Arial"/>
      <w:sz w:val="20"/>
      <w:szCs w:val="20"/>
      <w:lang w:val="en-US" w:eastAsia="en-US"/>
    </w:rPr>
  </w:style>
  <w:style w:type="character" w:customStyle="1" w:styleId="CommentTextChar">
    <w:name w:val="Comment Text Char"/>
    <w:basedOn w:val="DefaultParagraphFont"/>
    <w:link w:val="CommentText"/>
    <w:semiHidden/>
    <w:rsid w:val="00EE0F00"/>
    <w:rPr>
      <w:rFonts w:ascii="Arial" w:eastAsia="Times New Roman" w:hAnsi="Arial" w:cs="Arial"/>
      <w:sz w:val="20"/>
      <w:szCs w:val="20"/>
      <w:lang w:val="en-US" w:eastAsia="en-US"/>
    </w:rPr>
  </w:style>
  <w:style w:type="character" w:customStyle="1" w:styleId="CommentSubjectChar">
    <w:name w:val="Comment Subject Char"/>
    <w:basedOn w:val="CommentTextChar"/>
    <w:link w:val="CommentSubject"/>
    <w:semiHidden/>
    <w:rsid w:val="00EE0F00"/>
    <w:rPr>
      <w:rFonts w:ascii="Arial" w:eastAsia="Times New Roman" w:hAnsi="Arial" w:cs="Arial"/>
      <w:b/>
      <w:bCs/>
      <w:sz w:val="20"/>
      <w:szCs w:val="20"/>
      <w:lang w:val="en-US" w:eastAsia="en-US"/>
    </w:rPr>
  </w:style>
  <w:style w:type="paragraph" w:styleId="CommentSubject">
    <w:name w:val="annotation subject"/>
    <w:basedOn w:val="CommentText"/>
    <w:next w:val="CommentText"/>
    <w:link w:val="CommentSubjectChar"/>
    <w:semiHidden/>
    <w:rsid w:val="00EE0F00"/>
    <w:rPr>
      <w:b/>
      <w:bCs/>
    </w:rPr>
  </w:style>
  <w:style w:type="paragraph" w:styleId="BalloonText">
    <w:name w:val="Balloon Text"/>
    <w:basedOn w:val="Normal"/>
    <w:link w:val="BalloonTextChar"/>
    <w:semiHidden/>
    <w:rsid w:val="00EE0F00"/>
    <w:pPr>
      <w:spacing w:after="0" w:line="240" w:lineRule="auto"/>
    </w:pPr>
    <w:rPr>
      <w:rFonts w:ascii="Tahoma" w:eastAsia="Times New Roman" w:hAnsi="Tahoma" w:cs="Tahoma"/>
      <w:sz w:val="16"/>
      <w:szCs w:val="16"/>
      <w:lang w:val="en-US" w:eastAsia="en-US"/>
    </w:rPr>
  </w:style>
  <w:style w:type="character" w:customStyle="1" w:styleId="BalloonTextChar">
    <w:name w:val="Balloon Text Char"/>
    <w:basedOn w:val="DefaultParagraphFont"/>
    <w:link w:val="BalloonText"/>
    <w:semiHidden/>
    <w:rsid w:val="00EE0F00"/>
    <w:rPr>
      <w:rFonts w:ascii="Tahoma" w:eastAsia="Times New Roman" w:hAnsi="Tahoma" w:cs="Tahoma"/>
      <w:sz w:val="16"/>
      <w:szCs w:val="16"/>
      <w:lang w:val="en-US" w:eastAsia="en-US"/>
    </w:rPr>
  </w:style>
  <w:style w:type="paragraph" w:customStyle="1" w:styleId="defclause-e">
    <w:name w:val="defclause-e"/>
    <w:basedOn w:val="Normal"/>
    <w:rsid w:val="00EE0F00"/>
    <w:pPr>
      <w:snapToGrid w:val="0"/>
      <w:spacing w:after="120" w:line="240" w:lineRule="auto"/>
      <w:ind w:left="1111" w:hanging="400"/>
    </w:pPr>
    <w:rPr>
      <w:rFonts w:ascii="Times New Roman" w:eastAsia="Times New Roman" w:hAnsi="Times New Roman" w:cs="Times New Roman"/>
      <w:sz w:val="26"/>
      <w:szCs w:val="26"/>
    </w:rPr>
  </w:style>
  <w:style w:type="paragraph" w:styleId="BodyText3">
    <w:name w:val="Body Text 3"/>
    <w:basedOn w:val="Normal"/>
    <w:link w:val="BodyText3Char"/>
    <w:rsid w:val="00EE0F00"/>
    <w:pPr>
      <w:spacing w:after="120" w:line="240" w:lineRule="auto"/>
    </w:pPr>
    <w:rPr>
      <w:rFonts w:ascii="Arial" w:eastAsia="Times New Roman" w:hAnsi="Arial" w:cs="Arial"/>
      <w:sz w:val="16"/>
      <w:szCs w:val="16"/>
      <w:lang w:val="en-US" w:eastAsia="en-US"/>
    </w:rPr>
  </w:style>
  <w:style w:type="character" w:customStyle="1" w:styleId="BodyText3Char">
    <w:name w:val="Body Text 3 Char"/>
    <w:basedOn w:val="DefaultParagraphFont"/>
    <w:link w:val="BodyText3"/>
    <w:rsid w:val="00EE0F00"/>
    <w:rPr>
      <w:rFonts w:ascii="Arial" w:eastAsia="Times New Roman" w:hAnsi="Arial" w:cs="Arial"/>
      <w:sz w:val="16"/>
      <w:szCs w:val="16"/>
      <w:lang w:val="en-US" w:eastAsia="en-US"/>
    </w:rPr>
  </w:style>
  <w:style w:type="paragraph" w:styleId="Title">
    <w:name w:val="Title"/>
    <w:basedOn w:val="Normal"/>
    <w:link w:val="TitleChar"/>
    <w:qFormat/>
    <w:rsid w:val="00EE0F00"/>
    <w:pPr>
      <w:spacing w:after="0" w:line="240" w:lineRule="auto"/>
      <w:jc w:val="center"/>
    </w:pPr>
    <w:rPr>
      <w:rFonts w:ascii="Arial" w:eastAsia="Times New Roman" w:hAnsi="Arial" w:cs="Arial"/>
      <w:sz w:val="32"/>
      <w:szCs w:val="24"/>
      <w:lang w:val="en-US" w:eastAsia="en-US"/>
    </w:rPr>
  </w:style>
  <w:style w:type="character" w:customStyle="1" w:styleId="TitleChar">
    <w:name w:val="Title Char"/>
    <w:basedOn w:val="DefaultParagraphFont"/>
    <w:link w:val="Title"/>
    <w:rsid w:val="00EE0F00"/>
    <w:rPr>
      <w:rFonts w:ascii="Arial" w:eastAsia="Times New Roman" w:hAnsi="Arial" w:cs="Arial"/>
      <w:sz w:val="32"/>
      <w:szCs w:val="24"/>
      <w:lang w:val="en-US" w:eastAsia="en-US"/>
    </w:rPr>
  </w:style>
  <w:style w:type="paragraph" w:styleId="Subtitle">
    <w:name w:val="Subtitle"/>
    <w:basedOn w:val="Normal"/>
    <w:link w:val="SubtitleChar"/>
    <w:qFormat/>
    <w:rsid w:val="00EE0F00"/>
    <w:pPr>
      <w:spacing w:after="0" w:line="240" w:lineRule="auto"/>
      <w:jc w:val="center"/>
    </w:pPr>
    <w:rPr>
      <w:rFonts w:ascii="Arial" w:eastAsia="Times New Roman" w:hAnsi="Arial" w:cs="Arial"/>
      <w:sz w:val="32"/>
      <w:szCs w:val="24"/>
      <w:lang w:val="en-US" w:eastAsia="en-US"/>
    </w:rPr>
  </w:style>
  <w:style w:type="character" w:customStyle="1" w:styleId="SubtitleChar">
    <w:name w:val="Subtitle Char"/>
    <w:basedOn w:val="DefaultParagraphFont"/>
    <w:link w:val="Subtitle"/>
    <w:rsid w:val="00EE0F00"/>
    <w:rPr>
      <w:rFonts w:ascii="Arial" w:eastAsia="Times New Roman" w:hAnsi="Arial" w:cs="Arial"/>
      <w:sz w:val="32"/>
      <w:szCs w:val="24"/>
      <w:lang w:val="en-US" w:eastAsia="en-US"/>
    </w:rPr>
  </w:style>
  <w:style w:type="paragraph" w:customStyle="1" w:styleId="blockquote">
    <w:name w:val="blockquote"/>
    <w:basedOn w:val="Normal"/>
    <w:rsid w:val="00EE0F00"/>
    <w:pPr>
      <w:spacing w:before="100" w:beforeAutospacing="1" w:after="100" w:afterAutospacing="1" w:line="240" w:lineRule="auto"/>
      <w:ind w:left="1224" w:right="1224"/>
    </w:pPr>
    <w:rPr>
      <w:rFonts w:ascii="Times New Roman" w:eastAsia="Times New Roman" w:hAnsi="Times New Roman" w:cs="Times New Roman"/>
      <w:sz w:val="24"/>
      <w:szCs w:val="24"/>
    </w:rPr>
  </w:style>
  <w:style w:type="character" w:customStyle="1" w:styleId="cite1">
    <w:name w:val="cite1"/>
    <w:rsid w:val="00EE0F00"/>
    <w:rPr>
      <w:i w:val="0"/>
      <w:iCs w:val="0"/>
      <w:strike w:val="0"/>
      <w:dstrike w:val="0"/>
      <w:color w:val="666666"/>
      <w:sz w:val="22"/>
      <w:szCs w:val="22"/>
      <w:u w:val="none"/>
      <w:effect w:val="none"/>
    </w:rPr>
  </w:style>
  <w:style w:type="character" w:customStyle="1" w:styleId="laws1">
    <w:name w:val="laws1"/>
    <w:rsid w:val="00EE0F00"/>
    <w:rPr>
      <w:i w:val="0"/>
      <w:iCs w:val="0"/>
    </w:rPr>
  </w:style>
  <w:style w:type="character" w:customStyle="1" w:styleId="ph21">
    <w:name w:val="ph21"/>
    <w:rsid w:val="00EE0F00"/>
    <w:rPr>
      <w:rFonts w:ascii="Helvetica" w:hAnsi="Helvetica" w:hint="default"/>
      <w:i w:val="0"/>
      <w:iCs w:val="0"/>
      <w:smallCaps w:val="0"/>
      <w:color w:val="006699"/>
      <w:sz w:val="36"/>
      <w:szCs w:val="36"/>
    </w:rPr>
  </w:style>
  <w:style w:type="paragraph" w:customStyle="1" w:styleId="CM1">
    <w:name w:val="CM1"/>
    <w:basedOn w:val="Default"/>
    <w:next w:val="Default"/>
    <w:rsid w:val="00EE0F00"/>
    <w:pPr>
      <w:spacing w:after="258"/>
    </w:pPr>
    <w:rPr>
      <w:rFonts w:ascii="Arial" w:eastAsia="Times New Roman" w:hAnsi="Arial"/>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EE0F00"/>
    <w:pPr>
      <w:keepNext/>
      <w:spacing w:after="0" w:line="240" w:lineRule="auto"/>
      <w:jc w:val="center"/>
      <w:outlineLvl w:val="0"/>
    </w:pPr>
    <w:rPr>
      <w:rFonts w:ascii="Arial" w:eastAsia="Times New Roman" w:hAnsi="Arial" w:cs="Arial"/>
      <w:color w:val="000080"/>
      <w:sz w:val="28"/>
      <w:szCs w:val="24"/>
      <w:lang w:val="en-US" w:eastAsia="en-US"/>
    </w:rPr>
  </w:style>
  <w:style w:type="paragraph" w:styleId="Heading2">
    <w:name w:val="heading 2"/>
    <w:basedOn w:val="Normal"/>
    <w:next w:val="Normal"/>
    <w:link w:val="Heading2Char"/>
    <w:qFormat/>
    <w:rsid w:val="00EE0F00"/>
    <w:pPr>
      <w:keepNext/>
      <w:spacing w:after="0" w:line="240" w:lineRule="auto"/>
      <w:jc w:val="center"/>
      <w:outlineLvl w:val="1"/>
    </w:pPr>
    <w:rPr>
      <w:rFonts w:ascii="Arial" w:eastAsia="Times New Roman" w:hAnsi="Arial" w:cs="Arial"/>
      <w:b/>
      <w:bCs/>
      <w:color w:val="000080"/>
      <w:sz w:val="40"/>
      <w:szCs w:val="24"/>
      <w:lang w:val="en-US" w:eastAsia="en-US"/>
    </w:rPr>
  </w:style>
  <w:style w:type="paragraph" w:styleId="Heading3">
    <w:name w:val="heading 3"/>
    <w:basedOn w:val="Normal"/>
    <w:next w:val="Normal"/>
    <w:link w:val="Heading3Char"/>
    <w:qFormat/>
    <w:rsid w:val="00EE0F00"/>
    <w:pPr>
      <w:keepNext/>
      <w:spacing w:after="0" w:line="240" w:lineRule="auto"/>
      <w:outlineLvl w:val="2"/>
    </w:pPr>
    <w:rPr>
      <w:rFonts w:ascii="Arial" w:eastAsia="Times New Roman" w:hAnsi="Arial" w:cs="Arial"/>
      <w:b/>
      <w:bCs/>
      <w:sz w:val="20"/>
      <w:szCs w:val="24"/>
      <w:lang w:val="en-US" w:eastAsia="en-US"/>
    </w:rPr>
  </w:style>
  <w:style w:type="paragraph" w:styleId="Heading4">
    <w:name w:val="heading 4"/>
    <w:basedOn w:val="Normal"/>
    <w:next w:val="Normal"/>
    <w:link w:val="Heading4Char"/>
    <w:qFormat/>
    <w:rsid w:val="00EE0F00"/>
    <w:pPr>
      <w:keepNext/>
      <w:spacing w:after="0" w:line="240" w:lineRule="auto"/>
      <w:jc w:val="center"/>
      <w:outlineLvl w:val="3"/>
    </w:pPr>
    <w:rPr>
      <w:rFonts w:ascii="Arial" w:eastAsia="Times New Roman" w:hAnsi="Arial" w:cs="Arial"/>
      <w:b/>
      <w:bCs/>
      <w:color w:val="000080"/>
      <w:sz w:val="36"/>
      <w:szCs w:val="24"/>
      <w:lang w:val="en-US" w:eastAsia="en-US"/>
    </w:rPr>
  </w:style>
  <w:style w:type="paragraph" w:styleId="Heading5">
    <w:name w:val="heading 5"/>
    <w:basedOn w:val="Normal"/>
    <w:next w:val="Normal"/>
    <w:link w:val="Heading5Char"/>
    <w:qFormat/>
    <w:rsid w:val="00EE0F00"/>
    <w:pPr>
      <w:keepNext/>
      <w:spacing w:after="0" w:line="240" w:lineRule="auto"/>
      <w:jc w:val="center"/>
      <w:outlineLvl w:val="4"/>
    </w:pPr>
    <w:rPr>
      <w:rFonts w:ascii="Arial" w:eastAsia="Times New Roman" w:hAnsi="Arial" w:cs="Arial"/>
      <w:sz w:val="24"/>
      <w:szCs w:val="24"/>
      <w:lang w:val="en-US" w:eastAsia="en-US"/>
    </w:rPr>
  </w:style>
  <w:style w:type="paragraph" w:styleId="Heading6">
    <w:name w:val="heading 6"/>
    <w:basedOn w:val="Normal"/>
    <w:next w:val="Normal"/>
    <w:link w:val="Heading6Char"/>
    <w:qFormat/>
    <w:rsid w:val="00EE0F00"/>
    <w:pPr>
      <w:keepNext/>
      <w:spacing w:after="0" w:line="240" w:lineRule="auto"/>
      <w:outlineLvl w:val="5"/>
    </w:pPr>
    <w:rPr>
      <w:rFonts w:ascii="Arial" w:eastAsia="Times New Roman" w:hAnsi="Arial" w:cs="Arial"/>
      <w:b/>
      <w:bCs/>
      <w:color w:val="FFFFFF"/>
      <w:sz w:val="28"/>
      <w:szCs w:val="24"/>
      <w:lang w:val="en-US" w:eastAsia="en-US"/>
    </w:rPr>
  </w:style>
  <w:style w:type="paragraph" w:styleId="Heading7">
    <w:name w:val="heading 7"/>
    <w:basedOn w:val="Normal"/>
    <w:next w:val="Normal"/>
    <w:link w:val="Heading7Char"/>
    <w:qFormat/>
    <w:rsid w:val="00EE0F00"/>
    <w:pPr>
      <w:keepNext/>
      <w:spacing w:after="0" w:line="240" w:lineRule="auto"/>
      <w:jc w:val="center"/>
      <w:outlineLvl w:val="6"/>
    </w:pPr>
    <w:rPr>
      <w:rFonts w:ascii="Arial" w:eastAsia="Times New Roman" w:hAnsi="Arial" w:cs="Arial"/>
      <w:caps/>
      <w:sz w:val="28"/>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E0F00"/>
    <w:rPr>
      <w:rFonts w:ascii="Arial" w:eastAsia="Times New Roman" w:hAnsi="Arial" w:cs="Arial"/>
      <w:color w:val="000080"/>
      <w:sz w:val="28"/>
      <w:szCs w:val="24"/>
      <w:lang w:val="en-US" w:eastAsia="en-US"/>
    </w:rPr>
  </w:style>
  <w:style w:type="character" w:customStyle="1" w:styleId="Heading2Char">
    <w:name w:val="Heading 2 Char"/>
    <w:basedOn w:val="DefaultParagraphFont"/>
    <w:link w:val="Heading2"/>
    <w:rsid w:val="00EE0F00"/>
    <w:rPr>
      <w:rFonts w:ascii="Arial" w:eastAsia="Times New Roman" w:hAnsi="Arial" w:cs="Arial"/>
      <w:b/>
      <w:bCs/>
      <w:color w:val="000080"/>
      <w:sz w:val="40"/>
      <w:szCs w:val="24"/>
      <w:lang w:val="en-US" w:eastAsia="en-US"/>
    </w:rPr>
  </w:style>
  <w:style w:type="character" w:customStyle="1" w:styleId="Heading3Char">
    <w:name w:val="Heading 3 Char"/>
    <w:basedOn w:val="DefaultParagraphFont"/>
    <w:link w:val="Heading3"/>
    <w:rsid w:val="00EE0F00"/>
    <w:rPr>
      <w:rFonts w:ascii="Arial" w:eastAsia="Times New Roman" w:hAnsi="Arial" w:cs="Arial"/>
      <w:b/>
      <w:bCs/>
      <w:sz w:val="20"/>
      <w:szCs w:val="24"/>
      <w:lang w:val="en-US" w:eastAsia="en-US"/>
    </w:rPr>
  </w:style>
  <w:style w:type="character" w:customStyle="1" w:styleId="Heading4Char">
    <w:name w:val="Heading 4 Char"/>
    <w:basedOn w:val="DefaultParagraphFont"/>
    <w:link w:val="Heading4"/>
    <w:rsid w:val="00EE0F00"/>
    <w:rPr>
      <w:rFonts w:ascii="Arial" w:eastAsia="Times New Roman" w:hAnsi="Arial" w:cs="Arial"/>
      <w:b/>
      <w:bCs/>
      <w:color w:val="000080"/>
      <w:sz w:val="36"/>
      <w:szCs w:val="24"/>
      <w:lang w:val="en-US" w:eastAsia="en-US"/>
    </w:rPr>
  </w:style>
  <w:style w:type="character" w:customStyle="1" w:styleId="Heading5Char">
    <w:name w:val="Heading 5 Char"/>
    <w:basedOn w:val="DefaultParagraphFont"/>
    <w:link w:val="Heading5"/>
    <w:rsid w:val="00EE0F00"/>
    <w:rPr>
      <w:rFonts w:ascii="Arial" w:eastAsia="Times New Roman" w:hAnsi="Arial" w:cs="Arial"/>
      <w:sz w:val="24"/>
      <w:szCs w:val="24"/>
      <w:lang w:val="en-US" w:eastAsia="en-US"/>
    </w:rPr>
  </w:style>
  <w:style w:type="character" w:customStyle="1" w:styleId="Heading6Char">
    <w:name w:val="Heading 6 Char"/>
    <w:basedOn w:val="DefaultParagraphFont"/>
    <w:link w:val="Heading6"/>
    <w:rsid w:val="00EE0F00"/>
    <w:rPr>
      <w:rFonts w:ascii="Arial" w:eastAsia="Times New Roman" w:hAnsi="Arial" w:cs="Arial"/>
      <w:b/>
      <w:bCs/>
      <w:color w:val="FFFFFF"/>
      <w:sz w:val="28"/>
      <w:szCs w:val="24"/>
      <w:lang w:val="en-US" w:eastAsia="en-US"/>
    </w:rPr>
  </w:style>
  <w:style w:type="character" w:customStyle="1" w:styleId="Heading7Char">
    <w:name w:val="Heading 7 Char"/>
    <w:basedOn w:val="DefaultParagraphFont"/>
    <w:link w:val="Heading7"/>
    <w:rsid w:val="00EE0F00"/>
    <w:rPr>
      <w:rFonts w:ascii="Arial" w:eastAsia="Times New Roman" w:hAnsi="Arial" w:cs="Arial"/>
      <w:caps/>
      <w:sz w:val="28"/>
      <w:szCs w:val="24"/>
      <w:lang w:val="en-US" w:eastAsia="en-US"/>
    </w:rPr>
  </w:style>
  <w:style w:type="table" w:styleId="TableGrid">
    <w:name w:val="Table Grid"/>
    <w:basedOn w:val="TableNormal"/>
    <w:rsid w:val="009E24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920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2041"/>
  </w:style>
  <w:style w:type="paragraph" w:styleId="Footer">
    <w:name w:val="footer"/>
    <w:basedOn w:val="Normal"/>
    <w:link w:val="FooterChar"/>
    <w:unhideWhenUsed/>
    <w:rsid w:val="00E920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2041"/>
  </w:style>
  <w:style w:type="paragraph" w:styleId="ListParagraph">
    <w:name w:val="List Paragraph"/>
    <w:basedOn w:val="Normal"/>
    <w:uiPriority w:val="34"/>
    <w:qFormat/>
    <w:rsid w:val="00F0617E"/>
    <w:pPr>
      <w:ind w:left="720"/>
      <w:contextualSpacing/>
    </w:pPr>
  </w:style>
  <w:style w:type="paragraph" w:customStyle="1" w:styleId="Default">
    <w:name w:val="Default"/>
    <w:rsid w:val="00C6716D"/>
    <w:pPr>
      <w:widowControl w:val="0"/>
      <w:autoSpaceDE w:val="0"/>
      <w:autoSpaceDN w:val="0"/>
      <w:adjustRightInd w:val="0"/>
      <w:spacing w:after="0" w:line="240" w:lineRule="auto"/>
    </w:pPr>
    <w:rPr>
      <w:rFonts w:ascii="Times New Roman" w:hAnsi="Times New Roman" w:cs="Times New Roman"/>
      <w:color w:val="000000"/>
      <w:sz w:val="24"/>
      <w:szCs w:val="24"/>
    </w:rPr>
  </w:style>
  <w:style w:type="character" w:styleId="PageNumber">
    <w:name w:val="page number"/>
    <w:basedOn w:val="DefaultParagraphFont"/>
    <w:rsid w:val="00EE0F00"/>
  </w:style>
  <w:style w:type="paragraph" w:styleId="BodyText">
    <w:name w:val="Body Text"/>
    <w:basedOn w:val="Normal"/>
    <w:link w:val="BodyTextChar"/>
    <w:rsid w:val="00EE0F00"/>
    <w:pPr>
      <w:spacing w:after="0" w:line="240" w:lineRule="auto"/>
    </w:pPr>
    <w:rPr>
      <w:rFonts w:ascii="Arial" w:eastAsia="Times New Roman" w:hAnsi="Arial" w:cs="Arial"/>
      <w:sz w:val="20"/>
      <w:szCs w:val="24"/>
      <w:lang w:val="en-US" w:eastAsia="en-US"/>
    </w:rPr>
  </w:style>
  <w:style w:type="character" w:customStyle="1" w:styleId="BodyTextChar">
    <w:name w:val="Body Text Char"/>
    <w:basedOn w:val="DefaultParagraphFont"/>
    <w:link w:val="BodyText"/>
    <w:rsid w:val="00EE0F00"/>
    <w:rPr>
      <w:rFonts w:ascii="Arial" w:eastAsia="Times New Roman" w:hAnsi="Arial" w:cs="Arial"/>
      <w:sz w:val="20"/>
      <w:szCs w:val="24"/>
      <w:lang w:val="en-US" w:eastAsia="en-US"/>
    </w:rPr>
  </w:style>
  <w:style w:type="paragraph" w:styleId="BodyTextIndent">
    <w:name w:val="Body Text Indent"/>
    <w:basedOn w:val="Normal"/>
    <w:link w:val="BodyTextIndentChar"/>
    <w:rsid w:val="00EE0F00"/>
    <w:pPr>
      <w:spacing w:after="0" w:line="240" w:lineRule="auto"/>
      <w:ind w:left="1440" w:hanging="1440"/>
    </w:pPr>
    <w:rPr>
      <w:rFonts w:ascii="Arial" w:eastAsia="Times New Roman" w:hAnsi="Arial" w:cs="Arial"/>
      <w:sz w:val="20"/>
      <w:szCs w:val="24"/>
      <w:lang w:val="en-US" w:eastAsia="en-US"/>
    </w:rPr>
  </w:style>
  <w:style w:type="character" w:customStyle="1" w:styleId="BodyTextIndentChar">
    <w:name w:val="Body Text Indent Char"/>
    <w:basedOn w:val="DefaultParagraphFont"/>
    <w:link w:val="BodyTextIndent"/>
    <w:rsid w:val="00EE0F00"/>
    <w:rPr>
      <w:rFonts w:ascii="Arial" w:eastAsia="Times New Roman" w:hAnsi="Arial" w:cs="Arial"/>
      <w:sz w:val="20"/>
      <w:szCs w:val="24"/>
      <w:lang w:val="en-US" w:eastAsia="en-US"/>
    </w:rPr>
  </w:style>
  <w:style w:type="paragraph" w:styleId="NormalWeb">
    <w:name w:val="Normal (Web)"/>
    <w:basedOn w:val="Normal"/>
    <w:rsid w:val="00EE0F00"/>
    <w:pPr>
      <w:spacing w:before="100" w:beforeAutospacing="1" w:after="100" w:afterAutospacing="1" w:line="240" w:lineRule="auto"/>
    </w:pPr>
    <w:rPr>
      <w:rFonts w:ascii="Arial Unicode MS" w:eastAsia="Arial Unicode MS" w:hAnsi="Arial Unicode MS" w:cs="Arial Unicode MS"/>
      <w:sz w:val="20"/>
      <w:szCs w:val="24"/>
      <w:lang w:val="en-US" w:eastAsia="en-US"/>
    </w:rPr>
  </w:style>
  <w:style w:type="character" w:styleId="Hyperlink">
    <w:name w:val="Hyperlink"/>
    <w:rsid w:val="00EE0F00"/>
    <w:rPr>
      <w:color w:val="0000FF"/>
      <w:u w:val="single"/>
    </w:rPr>
  </w:style>
  <w:style w:type="character" w:styleId="FollowedHyperlink">
    <w:name w:val="FollowedHyperlink"/>
    <w:rsid w:val="00EE0F00"/>
    <w:rPr>
      <w:color w:val="800080"/>
      <w:u w:val="single"/>
    </w:rPr>
  </w:style>
  <w:style w:type="paragraph" w:customStyle="1" w:styleId="heading1-e">
    <w:name w:val="heading1-e"/>
    <w:rsid w:val="00EE0F00"/>
    <w:pPr>
      <w:keepNext/>
      <w:tabs>
        <w:tab w:val="left" w:pos="0"/>
      </w:tabs>
      <w:spacing w:after="139" w:line="190" w:lineRule="exact"/>
      <w:jc w:val="center"/>
    </w:pPr>
    <w:rPr>
      <w:rFonts w:ascii="Times" w:eastAsia="Times New Roman" w:hAnsi="Times" w:cs="Times New Roman"/>
      <w:smallCaps/>
      <w:snapToGrid w:val="0"/>
      <w:sz w:val="17"/>
      <w:szCs w:val="20"/>
      <w:lang w:val="en-GB" w:eastAsia="en-US"/>
    </w:rPr>
  </w:style>
  <w:style w:type="paragraph" w:customStyle="1" w:styleId="paragraph-e">
    <w:name w:val="paragraph-e"/>
    <w:rsid w:val="00EE0F00"/>
    <w:pPr>
      <w:tabs>
        <w:tab w:val="right" w:pos="379"/>
        <w:tab w:val="left" w:pos="472"/>
      </w:tabs>
      <w:spacing w:after="139" w:line="190" w:lineRule="exact"/>
      <w:ind w:left="472" w:hanging="472"/>
      <w:jc w:val="both"/>
    </w:pPr>
    <w:rPr>
      <w:rFonts w:ascii="Times" w:eastAsia="Times New Roman" w:hAnsi="Times" w:cs="Times New Roman"/>
      <w:snapToGrid w:val="0"/>
      <w:sz w:val="17"/>
      <w:szCs w:val="20"/>
      <w:lang w:val="en-GB" w:eastAsia="en-US"/>
    </w:rPr>
  </w:style>
  <w:style w:type="paragraph" w:customStyle="1" w:styleId="section-e">
    <w:name w:val="section-e"/>
    <w:rsid w:val="00EE0F00"/>
    <w:pPr>
      <w:tabs>
        <w:tab w:val="left" w:pos="0"/>
        <w:tab w:val="left" w:pos="190"/>
        <w:tab w:val="left" w:pos="480"/>
        <w:tab w:val="left" w:pos="567"/>
        <w:tab w:val="left" w:pos="757"/>
      </w:tabs>
      <w:spacing w:after="139" w:line="190" w:lineRule="exact"/>
      <w:jc w:val="both"/>
    </w:pPr>
    <w:rPr>
      <w:rFonts w:ascii="Times" w:eastAsia="Times New Roman" w:hAnsi="Times" w:cs="Times New Roman"/>
      <w:snapToGrid w:val="0"/>
      <w:sz w:val="17"/>
      <w:szCs w:val="20"/>
      <w:lang w:val="en-GB" w:eastAsia="en-US"/>
    </w:rPr>
  </w:style>
  <w:style w:type="paragraph" w:customStyle="1" w:styleId="subpara-e">
    <w:name w:val="subpara-e"/>
    <w:rsid w:val="00EE0F00"/>
    <w:pPr>
      <w:tabs>
        <w:tab w:val="right" w:pos="662"/>
        <w:tab w:val="left" w:pos="757"/>
      </w:tabs>
      <w:spacing w:after="139" w:line="190" w:lineRule="exact"/>
      <w:ind w:left="757" w:hanging="757"/>
      <w:jc w:val="both"/>
    </w:pPr>
    <w:rPr>
      <w:rFonts w:ascii="Times" w:eastAsia="Times New Roman" w:hAnsi="Times" w:cs="Times New Roman"/>
      <w:snapToGrid w:val="0"/>
      <w:sz w:val="17"/>
      <w:szCs w:val="20"/>
      <w:lang w:val="en-GB" w:eastAsia="en-US"/>
    </w:rPr>
  </w:style>
  <w:style w:type="paragraph" w:customStyle="1" w:styleId="subsubpara-e">
    <w:name w:val="subsubpara-e"/>
    <w:rsid w:val="00EE0F00"/>
    <w:pPr>
      <w:tabs>
        <w:tab w:val="right" w:pos="1009"/>
        <w:tab w:val="left" w:pos="1108"/>
      </w:tabs>
      <w:spacing w:after="139" w:line="190" w:lineRule="exact"/>
      <w:ind w:left="1108" w:hanging="1108"/>
      <w:jc w:val="both"/>
    </w:pPr>
    <w:rPr>
      <w:rFonts w:ascii="Times" w:eastAsia="Times New Roman" w:hAnsi="Times" w:cs="Times New Roman"/>
      <w:snapToGrid w:val="0"/>
      <w:sz w:val="17"/>
      <w:szCs w:val="20"/>
      <w:lang w:val="en-GB" w:eastAsia="en-US"/>
    </w:rPr>
  </w:style>
  <w:style w:type="paragraph" w:styleId="BodyTextIndent2">
    <w:name w:val="Body Text Indent 2"/>
    <w:basedOn w:val="Normal"/>
    <w:link w:val="BodyTextIndent2Char"/>
    <w:rsid w:val="00EE0F00"/>
    <w:pPr>
      <w:spacing w:after="0" w:line="240" w:lineRule="auto"/>
      <w:ind w:left="1440"/>
    </w:pPr>
    <w:rPr>
      <w:rFonts w:ascii="Arial" w:eastAsia="Times New Roman" w:hAnsi="Arial" w:cs="Arial"/>
      <w:sz w:val="20"/>
      <w:szCs w:val="24"/>
      <w:lang w:val="en-US" w:eastAsia="en-US"/>
    </w:rPr>
  </w:style>
  <w:style w:type="character" w:customStyle="1" w:styleId="BodyTextIndent2Char">
    <w:name w:val="Body Text Indent 2 Char"/>
    <w:basedOn w:val="DefaultParagraphFont"/>
    <w:link w:val="BodyTextIndent2"/>
    <w:rsid w:val="00EE0F00"/>
    <w:rPr>
      <w:rFonts w:ascii="Arial" w:eastAsia="Times New Roman" w:hAnsi="Arial" w:cs="Arial"/>
      <w:sz w:val="20"/>
      <w:szCs w:val="24"/>
      <w:lang w:val="en-US" w:eastAsia="en-US"/>
    </w:rPr>
  </w:style>
  <w:style w:type="paragraph" w:customStyle="1" w:styleId="amendednote-e">
    <w:name w:val="amendednote-e"/>
    <w:rsid w:val="00EE0F00"/>
    <w:pPr>
      <w:tabs>
        <w:tab w:val="left" w:pos="0"/>
      </w:tabs>
      <w:snapToGrid w:val="0"/>
      <w:spacing w:after="139" w:line="190" w:lineRule="atLeast"/>
      <w:jc w:val="center"/>
    </w:pPr>
    <w:rPr>
      <w:rFonts w:ascii="Times" w:eastAsia="Times New Roman" w:hAnsi="Times" w:cs="Times New Roman"/>
      <w:b/>
      <w:i/>
      <w:sz w:val="17"/>
      <w:szCs w:val="20"/>
      <w:lang w:val="en-GB" w:eastAsia="en-US"/>
    </w:rPr>
  </w:style>
  <w:style w:type="paragraph" w:customStyle="1" w:styleId="regnumber-e">
    <w:name w:val="regnumber-e"/>
    <w:rsid w:val="00EE0F00"/>
    <w:pPr>
      <w:tabs>
        <w:tab w:val="left" w:pos="0"/>
        <w:tab w:val="right" w:pos="14400"/>
      </w:tabs>
      <w:snapToGrid w:val="0"/>
      <w:spacing w:after="140" w:line="224" w:lineRule="atLeast"/>
      <w:jc w:val="center"/>
    </w:pPr>
    <w:rPr>
      <w:rFonts w:ascii="Times" w:eastAsia="Times New Roman" w:hAnsi="Times" w:cs="Times New Roman"/>
      <w:b/>
      <w:caps/>
      <w:sz w:val="20"/>
      <w:szCs w:val="20"/>
      <w:lang w:val="en-GB" w:eastAsia="en-US"/>
    </w:rPr>
  </w:style>
  <w:style w:type="paragraph" w:customStyle="1" w:styleId="regtitle-e">
    <w:name w:val="regtitle-e"/>
    <w:rsid w:val="00EE0F00"/>
    <w:pPr>
      <w:tabs>
        <w:tab w:val="left" w:pos="0"/>
        <w:tab w:val="right" w:pos="14400"/>
      </w:tabs>
      <w:snapToGrid w:val="0"/>
      <w:spacing w:after="139" w:line="224" w:lineRule="atLeast"/>
      <w:jc w:val="center"/>
    </w:pPr>
    <w:rPr>
      <w:rFonts w:ascii="Times" w:eastAsia="Times New Roman" w:hAnsi="Times" w:cs="Times New Roman"/>
      <w:b/>
      <w:caps/>
      <w:sz w:val="20"/>
      <w:szCs w:val="20"/>
      <w:lang w:val="en-GB" w:eastAsia="en-US"/>
    </w:rPr>
  </w:style>
  <w:style w:type="character" w:styleId="Strong">
    <w:name w:val="Strong"/>
    <w:qFormat/>
    <w:rsid w:val="00EE0F00"/>
    <w:rPr>
      <w:b/>
      <w:bCs/>
    </w:rPr>
  </w:style>
  <w:style w:type="paragraph" w:customStyle="1" w:styleId="yssubsection-f-1">
    <w:name w:val="yssubsection-f-1"/>
    <w:basedOn w:val="Normal"/>
    <w:rsid w:val="00EE0F00"/>
    <w:pPr>
      <w:shd w:val="clear" w:color="auto" w:fill="C0C0C0"/>
      <w:spacing w:before="100" w:beforeAutospacing="1" w:after="100" w:afterAutospacing="1" w:line="240" w:lineRule="auto"/>
    </w:pPr>
    <w:rPr>
      <w:rFonts w:ascii="Arial Unicode MS" w:eastAsia="Arial Unicode MS" w:hAnsi="Arial Unicode MS" w:cs="Arial Unicode MS"/>
      <w:sz w:val="24"/>
      <w:szCs w:val="24"/>
      <w:lang w:val="en-US" w:eastAsia="en-US"/>
    </w:rPr>
  </w:style>
  <w:style w:type="paragraph" w:customStyle="1" w:styleId="yssubsubclause-e-1">
    <w:name w:val="yssubsubclause-e-1"/>
    <w:basedOn w:val="Normal"/>
    <w:rsid w:val="00EE0F00"/>
    <w:pPr>
      <w:shd w:val="clear" w:color="auto" w:fill="C0C0C0"/>
      <w:spacing w:before="100" w:beforeAutospacing="1" w:after="100" w:afterAutospacing="1" w:line="240" w:lineRule="auto"/>
    </w:pPr>
    <w:rPr>
      <w:rFonts w:ascii="Arial Unicode MS" w:eastAsia="Arial Unicode MS" w:hAnsi="Arial Unicode MS" w:cs="Arial Unicode MS"/>
      <w:sz w:val="24"/>
      <w:szCs w:val="24"/>
      <w:lang w:val="en-US" w:eastAsia="en-US"/>
    </w:rPr>
  </w:style>
  <w:style w:type="paragraph" w:customStyle="1" w:styleId="yssubsubclause-f-1">
    <w:name w:val="yssubsubclause-f-1"/>
    <w:basedOn w:val="Normal"/>
    <w:rsid w:val="00EE0F00"/>
    <w:pPr>
      <w:shd w:val="clear" w:color="auto" w:fill="C0C0C0"/>
      <w:spacing w:before="100" w:beforeAutospacing="1" w:after="100" w:afterAutospacing="1" w:line="240" w:lineRule="auto"/>
    </w:pPr>
    <w:rPr>
      <w:rFonts w:ascii="Arial Unicode MS" w:eastAsia="Arial Unicode MS" w:hAnsi="Arial Unicode MS" w:cs="Arial Unicode MS"/>
      <w:sz w:val="24"/>
      <w:szCs w:val="24"/>
      <w:lang w:val="en-US" w:eastAsia="en-US"/>
    </w:rPr>
  </w:style>
  <w:style w:type="paragraph" w:styleId="BodyTextIndent3">
    <w:name w:val="Body Text Indent 3"/>
    <w:basedOn w:val="Normal"/>
    <w:link w:val="BodyTextIndent3Char"/>
    <w:rsid w:val="00EE0F00"/>
    <w:pPr>
      <w:spacing w:after="0" w:line="240" w:lineRule="auto"/>
      <w:ind w:left="720"/>
    </w:pPr>
    <w:rPr>
      <w:rFonts w:ascii="Arial" w:eastAsia="Times New Roman" w:hAnsi="Arial" w:cs="Arial"/>
      <w:sz w:val="20"/>
      <w:szCs w:val="24"/>
      <w:lang w:val="en-US" w:eastAsia="en-US"/>
    </w:rPr>
  </w:style>
  <w:style w:type="character" w:customStyle="1" w:styleId="BodyTextIndent3Char">
    <w:name w:val="Body Text Indent 3 Char"/>
    <w:basedOn w:val="DefaultParagraphFont"/>
    <w:link w:val="BodyTextIndent3"/>
    <w:rsid w:val="00EE0F00"/>
    <w:rPr>
      <w:rFonts w:ascii="Arial" w:eastAsia="Times New Roman" w:hAnsi="Arial" w:cs="Arial"/>
      <w:sz w:val="20"/>
      <w:szCs w:val="24"/>
      <w:lang w:val="en-US" w:eastAsia="en-US"/>
    </w:rPr>
  </w:style>
  <w:style w:type="character" w:styleId="CommentReference">
    <w:name w:val="annotation reference"/>
    <w:semiHidden/>
    <w:rsid w:val="00EE0F00"/>
    <w:rPr>
      <w:sz w:val="16"/>
      <w:szCs w:val="16"/>
    </w:rPr>
  </w:style>
  <w:style w:type="paragraph" w:styleId="CommentText">
    <w:name w:val="annotation text"/>
    <w:basedOn w:val="Normal"/>
    <w:link w:val="CommentTextChar"/>
    <w:semiHidden/>
    <w:rsid w:val="00EE0F00"/>
    <w:pPr>
      <w:spacing w:after="0" w:line="240" w:lineRule="auto"/>
    </w:pPr>
    <w:rPr>
      <w:rFonts w:ascii="Arial" w:eastAsia="Times New Roman" w:hAnsi="Arial" w:cs="Arial"/>
      <w:sz w:val="20"/>
      <w:szCs w:val="20"/>
      <w:lang w:val="en-US" w:eastAsia="en-US"/>
    </w:rPr>
  </w:style>
  <w:style w:type="character" w:customStyle="1" w:styleId="CommentTextChar">
    <w:name w:val="Comment Text Char"/>
    <w:basedOn w:val="DefaultParagraphFont"/>
    <w:link w:val="CommentText"/>
    <w:semiHidden/>
    <w:rsid w:val="00EE0F00"/>
    <w:rPr>
      <w:rFonts w:ascii="Arial" w:eastAsia="Times New Roman" w:hAnsi="Arial" w:cs="Arial"/>
      <w:sz w:val="20"/>
      <w:szCs w:val="20"/>
      <w:lang w:val="en-US" w:eastAsia="en-US"/>
    </w:rPr>
  </w:style>
  <w:style w:type="character" w:customStyle="1" w:styleId="CommentSubjectChar">
    <w:name w:val="Comment Subject Char"/>
    <w:basedOn w:val="CommentTextChar"/>
    <w:link w:val="CommentSubject"/>
    <w:semiHidden/>
    <w:rsid w:val="00EE0F00"/>
    <w:rPr>
      <w:rFonts w:ascii="Arial" w:eastAsia="Times New Roman" w:hAnsi="Arial" w:cs="Arial"/>
      <w:b/>
      <w:bCs/>
      <w:sz w:val="20"/>
      <w:szCs w:val="20"/>
      <w:lang w:val="en-US" w:eastAsia="en-US"/>
    </w:rPr>
  </w:style>
  <w:style w:type="paragraph" w:styleId="CommentSubject">
    <w:name w:val="annotation subject"/>
    <w:basedOn w:val="CommentText"/>
    <w:next w:val="CommentText"/>
    <w:link w:val="CommentSubjectChar"/>
    <w:semiHidden/>
    <w:rsid w:val="00EE0F00"/>
    <w:rPr>
      <w:b/>
      <w:bCs/>
    </w:rPr>
  </w:style>
  <w:style w:type="paragraph" w:styleId="BalloonText">
    <w:name w:val="Balloon Text"/>
    <w:basedOn w:val="Normal"/>
    <w:link w:val="BalloonTextChar"/>
    <w:semiHidden/>
    <w:rsid w:val="00EE0F00"/>
    <w:pPr>
      <w:spacing w:after="0" w:line="240" w:lineRule="auto"/>
    </w:pPr>
    <w:rPr>
      <w:rFonts w:ascii="Tahoma" w:eastAsia="Times New Roman" w:hAnsi="Tahoma" w:cs="Tahoma"/>
      <w:sz w:val="16"/>
      <w:szCs w:val="16"/>
      <w:lang w:val="en-US" w:eastAsia="en-US"/>
    </w:rPr>
  </w:style>
  <w:style w:type="character" w:customStyle="1" w:styleId="BalloonTextChar">
    <w:name w:val="Balloon Text Char"/>
    <w:basedOn w:val="DefaultParagraphFont"/>
    <w:link w:val="BalloonText"/>
    <w:semiHidden/>
    <w:rsid w:val="00EE0F00"/>
    <w:rPr>
      <w:rFonts w:ascii="Tahoma" w:eastAsia="Times New Roman" w:hAnsi="Tahoma" w:cs="Tahoma"/>
      <w:sz w:val="16"/>
      <w:szCs w:val="16"/>
      <w:lang w:val="en-US" w:eastAsia="en-US"/>
    </w:rPr>
  </w:style>
  <w:style w:type="paragraph" w:customStyle="1" w:styleId="defclause-e">
    <w:name w:val="defclause-e"/>
    <w:basedOn w:val="Normal"/>
    <w:rsid w:val="00EE0F00"/>
    <w:pPr>
      <w:snapToGrid w:val="0"/>
      <w:spacing w:after="120" w:line="240" w:lineRule="auto"/>
      <w:ind w:left="1111" w:hanging="400"/>
    </w:pPr>
    <w:rPr>
      <w:rFonts w:ascii="Times New Roman" w:eastAsia="Times New Roman" w:hAnsi="Times New Roman" w:cs="Times New Roman"/>
      <w:sz w:val="26"/>
      <w:szCs w:val="26"/>
    </w:rPr>
  </w:style>
  <w:style w:type="paragraph" w:styleId="BodyText3">
    <w:name w:val="Body Text 3"/>
    <w:basedOn w:val="Normal"/>
    <w:link w:val="BodyText3Char"/>
    <w:rsid w:val="00EE0F00"/>
    <w:pPr>
      <w:spacing w:after="120" w:line="240" w:lineRule="auto"/>
    </w:pPr>
    <w:rPr>
      <w:rFonts w:ascii="Arial" w:eastAsia="Times New Roman" w:hAnsi="Arial" w:cs="Arial"/>
      <w:sz w:val="16"/>
      <w:szCs w:val="16"/>
      <w:lang w:val="en-US" w:eastAsia="en-US"/>
    </w:rPr>
  </w:style>
  <w:style w:type="character" w:customStyle="1" w:styleId="BodyText3Char">
    <w:name w:val="Body Text 3 Char"/>
    <w:basedOn w:val="DefaultParagraphFont"/>
    <w:link w:val="BodyText3"/>
    <w:rsid w:val="00EE0F00"/>
    <w:rPr>
      <w:rFonts w:ascii="Arial" w:eastAsia="Times New Roman" w:hAnsi="Arial" w:cs="Arial"/>
      <w:sz w:val="16"/>
      <w:szCs w:val="16"/>
      <w:lang w:val="en-US" w:eastAsia="en-US"/>
    </w:rPr>
  </w:style>
  <w:style w:type="paragraph" w:styleId="Title">
    <w:name w:val="Title"/>
    <w:basedOn w:val="Normal"/>
    <w:link w:val="TitleChar"/>
    <w:qFormat/>
    <w:rsid w:val="00EE0F00"/>
    <w:pPr>
      <w:spacing w:after="0" w:line="240" w:lineRule="auto"/>
      <w:jc w:val="center"/>
    </w:pPr>
    <w:rPr>
      <w:rFonts w:ascii="Arial" w:eastAsia="Times New Roman" w:hAnsi="Arial" w:cs="Arial"/>
      <w:sz w:val="32"/>
      <w:szCs w:val="24"/>
      <w:lang w:val="en-US" w:eastAsia="en-US"/>
    </w:rPr>
  </w:style>
  <w:style w:type="character" w:customStyle="1" w:styleId="TitleChar">
    <w:name w:val="Title Char"/>
    <w:basedOn w:val="DefaultParagraphFont"/>
    <w:link w:val="Title"/>
    <w:rsid w:val="00EE0F00"/>
    <w:rPr>
      <w:rFonts w:ascii="Arial" w:eastAsia="Times New Roman" w:hAnsi="Arial" w:cs="Arial"/>
      <w:sz w:val="32"/>
      <w:szCs w:val="24"/>
      <w:lang w:val="en-US" w:eastAsia="en-US"/>
    </w:rPr>
  </w:style>
  <w:style w:type="paragraph" w:styleId="Subtitle">
    <w:name w:val="Subtitle"/>
    <w:basedOn w:val="Normal"/>
    <w:link w:val="SubtitleChar"/>
    <w:qFormat/>
    <w:rsid w:val="00EE0F00"/>
    <w:pPr>
      <w:spacing w:after="0" w:line="240" w:lineRule="auto"/>
      <w:jc w:val="center"/>
    </w:pPr>
    <w:rPr>
      <w:rFonts w:ascii="Arial" w:eastAsia="Times New Roman" w:hAnsi="Arial" w:cs="Arial"/>
      <w:sz w:val="32"/>
      <w:szCs w:val="24"/>
      <w:lang w:val="en-US" w:eastAsia="en-US"/>
    </w:rPr>
  </w:style>
  <w:style w:type="character" w:customStyle="1" w:styleId="SubtitleChar">
    <w:name w:val="Subtitle Char"/>
    <w:basedOn w:val="DefaultParagraphFont"/>
    <w:link w:val="Subtitle"/>
    <w:rsid w:val="00EE0F00"/>
    <w:rPr>
      <w:rFonts w:ascii="Arial" w:eastAsia="Times New Roman" w:hAnsi="Arial" w:cs="Arial"/>
      <w:sz w:val="32"/>
      <w:szCs w:val="24"/>
      <w:lang w:val="en-US" w:eastAsia="en-US"/>
    </w:rPr>
  </w:style>
  <w:style w:type="paragraph" w:customStyle="1" w:styleId="blockquote">
    <w:name w:val="blockquote"/>
    <w:basedOn w:val="Normal"/>
    <w:rsid w:val="00EE0F00"/>
    <w:pPr>
      <w:spacing w:before="100" w:beforeAutospacing="1" w:after="100" w:afterAutospacing="1" w:line="240" w:lineRule="auto"/>
      <w:ind w:left="1224" w:right="1224"/>
    </w:pPr>
    <w:rPr>
      <w:rFonts w:ascii="Times New Roman" w:eastAsia="Times New Roman" w:hAnsi="Times New Roman" w:cs="Times New Roman"/>
      <w:sz w:val="24"/>
      <w:szCs w:val="24"/>
    </w:rPr>
  </w:style>
  <w:style w:type="character" w:customStyle="1" w:styleId="cite1">
    <w:name w:val="cite1"/>
    <w:rsid w:val="00EE0F00"/>
    <w:rPr>
      <w:i w:val="0"/>
      <w:iCs w:val="0"/>
      <w:strike w:val="0"/>
      <w:dstrike w:val="0"/>
      <w:color w:val="666666"/>
      <w:sz w:val="22"/>
      <w:szCs w:val="22"/>
      <w:u w:val="none"/>
      <w:effect w:val="none"/>
    </w:rPr>
  </w:style>
  <w:style w:type="character" w:customStyle="1" w:styleId="laws1">
    <w:name w:val="laws1"/>
    <w:rsid w:val="00EE0F00"/>
    <w:rPr>
      <w:i w:val="0"/>
      <w:iCs w:val="0"/>
    </w:rPr>
  </w:style>
  <w:style w:type="character" w:customStyle="1" w:styleId="ph21">
    <w:name w:val="ph21"/>
    <w:rsid w:val="00EE0F00"/>
    <w:rPr>
      <w:rFonts w:ascii="Helvetica" w:hAnsi="Helvetica" w:hint="default"/>
      <w:i w:val="0"/>
      <w:iCs w:val="0"/>
      <w:smallCaps w:val="0"/>
      <w:color w:val="006699"/>
      <w:sz w:val="36"/>
      <w:szCs w:val="36"/>
    </w:rPr>
  </w:style>
  <w:style w:type="paragraph" w:customStyle="1" w:styleId="CM1">
    <w:name w:val="CM1"/>
    <w:basedOn w:val="Default"/>
    <w:next w:val="Default"/>
    <w:rsid w:val="00EE0F00"/>
    <w:pPr>
      <w:spacing w:after="258"/>
    </w:pPr>
    <w:rPr>
      <w:rFonts w:ascii="Arial" w:eastAsia="Times New Roman" w:hAnsi="Arial"/>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4715761">
      <w:bodyDiv w:val="1"/>
      <w:marLeft w:val="0"/>
      <w:marRight w:val="0"/>
      <w:marTop w:val="0"/>
      <w:marBottom w:val="0"/>
      <w:divBdr>
        <w:top w:val="none" w:sz="0" w:space="0" w:color="auto"/>
        <w:left w:val="none" w:sz="0" w:space="0" w:color="auto"/>
        <w:bottom w:val="none" w:sz="0" w:space="0" w:color="auto"/>
        <w:right w:val="none" w:sz="0" w:space="0" w:color="auto"/>
      </w:divBdr>
    </w:div>
    <w:div w:id="1003581881">
      <w:bodyDiv w:val="1"/>
      <w:marLeft w:val="0"/>
      <w:marRight w:val="0"/>
      <w:marTop w:val="0"/>
      <w:marBottom w:val="0"/>
      <w:divBdr>
        <w:top w:val="none" w:sz="0" w:space="0" w:color="auto"/>
        <w:left w:val="none" w:sz="0" w:space="0" w:color="auto"/>
        <w:bottom w:val="none" w:sz="0" w:space="0" w:color="auto"/>
        <w:right w:val="none" w:sz="0" w:space="0" w:color="auto"/>
      </w:divBdr>
    </w:div>
    <w:div w:id="1363092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http://infonet/images/Logos/COG_Logo_Black_300dpi_11inches_wide.jp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21CCC0-565E-4DBC-BCA7-46792E31D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6EB19B23.dotm</Template>
  <TotalTime>6</TotalTime>
  <Pages>6</Pages>
  <Words>2845</Words>
  <Characters>16217</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City of Guelph</Company>
  <LinksUpToDate>false</LinksUpToDate>
  <CharactersWithSpaces>19024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Corporate Safety Group</dc:creator>
  <cp:lastModifiedBy>Paul Allen</cp:lastModifiedBy>
  <cp:revision>3</cp:revision>
  <cp:lastPrinted>2018-06-14T17:19:00Z</cp:lastPrinted>
  <dcterms:created xsi:type="dcterms:W3CDTF">2018-07-13T15:10:00Z</dcterms:created>
  <dcterms:modified xsi:type="dcterms:W3CDTF">2018-09-18T19:48:00Z</dcterms:modified>
</cp:coreProperties>
</file>