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A3" w:rsidRDefault="00705D11" w:rsidP="00985C52">
      <w:pPr>
        <w:pStyle w:val="Heading1"/>
        <w:jc w:val="center"/>
        <w:rPr>
          <w:rFonts w:ascii="Verdana" w:hAnsi="Verdana"/>
          <w:b/>
          <w:sz w:val="22"/>
          <w:szCs w:val="22"/>
        </w:rPr>
      </w:pPr>
      <w:r>
        <w:rPr>
          <w:noProof/>
        </w:rPr>
        <w:drawing>
          <wp:anchor distT="0" distB="0" distL="114300" distR="114300" simplePos="0" relativeHeight="251658240" behindDoc="1" locked="0" layoutInCell="1" allowOverlap="1">
            <wp:simplePos x="0" y="0"/>
            <wp:positionH relativeFrom="column">
              <wp:posOffset>2718435</wp:posOffset>
            </wp:positionH>
            <wp:positionV relativeFrom="paragraph">
              <wp:posOffset>-558165</wp:posOffset>
            </wp:positionV>
            <wp:extent cx="1257300" cy="447675"/>
            <wp:effectExtent l="19050" t="0" r="0" b="0"/>
            <wp:wrapTight wrapText="bothSides">
              <wp:wrapPolygon edited="0">
                <wp:start x="-327" y="0"/>
                <wp:lineTo x="-327" y="21140"/>
                <wp:lineTo x="21600" y="21140"/>
                <wp:lineTo x="21600" y="0"/>
                <wp:lineTo x="-327" y="0"/>
              </wp:wrapPolygon>
            </wp:wrapTight>
            <wp:docPr id="1" name="Picture 1" descr="http://ernie/ServiceAreas/informationservices/CorpComm/PublishingImages/Logos/ActualSize/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nie/ServiceAreas/informationservices/CorpComm/PublishingImages/Logos/ActualSize/COG_Logo_Black_300dpi_11inches_wide.jpg"/>
                    <pic:cNvPicPr>
                      <a:picLocks noChangeAspect="1" noChangeArrowheads="1"/>
                    </pic:cNvPicPr>
                  </pic:nvPicPr>
                  <pic:blipFill>
                    <a:blip r:embed="rId8" cstate="print"/>
                    <a:srcRect/>
                    <a:stretch>
                      <a:fillRect/>
                    </a:stretch>
                  </pic:blipFill>
                  <pic:spPr bwMode="auto">
                    <a:xfrm>
                      <a:off x="0" y="0"/>
                      <a:ext cx="1257300" cy="447675"/>
                    </a:xfrm>
                    <a:prstGeom prst="rect">
                      <a:avLst/>
                    </a:prstGeom>
                    <a:noFill/>
                    <a:ln w="9525">
                      <a:noFill/>
                      <a:miter lim="800000"/>
                      <a:headEnd/>
                      <a:tailEnd/>
                    </a:ln>
                  </pic:spPr>
                </pic:pic>
              </a:graphicData>
            </a:graphic>
          </wp:anchor>
        </w:drawing>
      </w:r>
      <w:r w:rsidR="008719B8">
        <w:rPr>
          <w:rFonts w:ascii="Verdana" w:hAnsi="Verdana"/>
          <w:b/>
          <w:sz w:val="22"/>
          <w:szCs w:val="22"/>
        </w:rPr>
        <w:t>Public Services</w:t>
      </w:r>
      <w:r w:rsidR="00A066E1">
        <w:rPr>
          <w:rFonts w:ascii="Verdana" w:hAnsi="Verdana"/>
          <w:b/>
          <w:sz w:val="22"/>
          <w:szCs w:val="22"/>
        </w:rPr>
        <w:t xml:space="preserve"> </w:t>
      </w:r>
      <w:r w:rsidR="00311126" w:rsidRPr="000F3287">
        <w:rPr>
          <w:rFonts w:ascii="Verdana" w:hAnsi="Verdana"/>
          <w:b/>
          <w:sz w:val="22"/>
          <w:szCs w:val="22"/>
        </w:rPr>
        <w:t>Committee</w:t>
      </w:r>
      <w:r w:rsidR="002C7008">
        <w:rPr>
          <w:rFonts w:ascii="Verdana" w:hAnsi="Verdana"/>
          <w:b/>
          <w:sz w:val="22"/>
          <w:szCs w:val="22"/>
        </w:rPr>
        <w:t xml:space="preserve"> Meeting</w:t>
      </w:r>
    </w:p>
    <w:p w:rsidR="00DF54A3" w:rsidRDefault="00405598" w:rsidP="00985C52">
      <w:pPr>
        <w:jc w:val="center"/>
        <w:rPr>
          <w:rFonts w:ascii="Verdana" w:hAnsi="Verdana"/>
          <w:b/>
          <w:sz w:val="22"/>
          <w:szCs w:val="22"/>
        </w:rPr>
      </w:pPr>
      <w:r>
        <w:rPr>
          <w:rFonts w:ascii="Verdana" w:hAnsi="Verdana"/>
          <w:b/>
          <w:sz w:val="22"/>
          <w:szCs w:val="22"/>
        </w:rPr>
        <w:t>Monday, May 4,</w:t>
      </w:r>
      <w:r w:rsidR="00C90434">
        <w:rPr>
          <w:rFonts w:ascii="Verdana" w:hAnsi="Verdana"/>
          <w:b/>
          <w:sz w:val="22"/>
          <w:szCs w:val="22"/>
        </w:rPr>
        <w:t xml:space="preserve"> </w:t>
      </w:r>
      <w:r w:rsidR="00311126" w:rsidRPr="000F3287">
        <w:rPr>
          <w:rFonts w:ascii="Verdana" w:hAnsi="Verdana"/>
          <w:b/>
          <w:sz w:val="22"/>
          <w:szCs w:val="22"/>
        </w:rPr>
        <w:t>20</w:t>
      </w:r>
      <w:r w:rsidR="005451DD">
        <w:rPr>
          <w:rFonts w:ascii="Verdana" w:hAnsi="Verdana"/>
          <w:b/>
          <w:sz w:val="22"/>
          <w:szCs w:val="22"/>
        </w:rPr>
        <w:t>1</w:t>
      </w:r>
      <w:r w:rsidR="000020D0">
        <w:rPr>
          <w:rFonts w:ascii="Verdana" w:hAnsi="Verdana"/>
          <w:b/>
          <w:sz w:val="22"/>
          <w:szCs w:val="22"/>
        </w:rPr>
        <w:t>5</w:t>
      </w:r>
      <w:r w:rsidR="005C31F5">
        <w:rPr>
          <w:rFonts w:ascii="Verdana" w:hAnsi="Verdana"/>
          <w:b/>
          <w:sz w:val="22"/>
          <w:szCs w:val="22"/>
        </w:rPr>
        <w:t xml:space="preserve"> at</w:t>
      </w:r>
      <w:r w:rsidR="00CB7246" w:rsidRPr="000F3287">
        <w:rPr>
          <w:rFonts w:ascii="Verdana" w:hAnsi="Verdana"/>
          <w:b/>
          <w:sz w:val="22"/>
          <w:szCs w:val="22"/>
        </w:rPr>
        <w:t xml:space="preserve"> </w:t>
      </w:r>
      <w:r w:rsidR="00365F22">
        <w:rPr>
          <w:rFonts w:ascii="Verdana" w:hAnsi="Verdana"/>
          <w:b/>
          <w:sz w:val="22"/>
          <w:szCs w:val="22"/>
        </w:rPr>
        <w:t>5</w:t>
      </w:r>
      <w:r w:rsidR="00CB7246" w:rsidRPr="000F3287">
        <w:rPr>
          <w:rFonts w:ascii="Verdana" w:hAnsi="Verdana"/>
          <w:b/>
          <w:sz w:val="22"/>
          <w:szCs w:val="22"/>
        </w:rPr>
        <w:t>:</w:t>
      </w:r>
      <w:r w:rsidR="000020D0">
        <w:rPr>
          <w:rFonts w:ascii="Verdana" w:hAnsi="Verdana"/>
          <w:b/>
          <w:sz w:val="22"/>
          <w:szCs w:val="22"/>
        </w:rPr>
        <w:t>0</w:t>
      </w:r>
      <w:r w:rsidR="00CB7246" w:rsidRPr="000F3287">
        <w:rPr>
          <w:rFonts w:ascii="Verdana" w:hAnsi="Verdana"/>
          <w:b/>
          <w:sz w:val="22"/>
          <w:szCs w:val="22"/>
        </w:rPr>
        <w:t xml:space="preserve">0 </w:t>
      </w:r>
      <w:r w:rsidR="00A066E1">
        <w:rPr>
          <w:rFonts w:ascii="Verdana" w:hAnsi="Verdana"/>
          <w:b/>
          <w:sz w:val="22"/>
          <w:szCs w:val="22"/>
        </w:rPr>
        <w:t>p.m.</w:t>
      </w:r>
    </w:p>
    <w:p w:rsidR="008719B8" w:rsidRDefault="000A74E6" w:rsidP="00985C52">
      <w:pPr>
        <w:jc w:val="center"/>
        <w:rPr>
          <w:rFonts w:ascii="Verdana" w:hAnsi="Verdana"/>
          <w:b/>
          <w:sz w:val="22"/>
          <w:szCs w:val="22"/>
        </w:rPr>
      </w:pPr>
      <w:r>
        <w:rPr>
          <w:rFonts w:ascii="Verdana" w:hAnsi="Verdana"/>
          <w:b/>
          <w:sz w:val="22"/>
          <w:szCs w:val="22"/>
        </w:rPr>
        <w:t>City Hall Council Chambers</w:t>
      </w:r>
    </w:p>
    <w:p w:rsidR="0058302E" w:rsidRDefault="000020D0" w:rsidP="00985C52">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113665</wp:posOffset>
                </wp:positionV>
                <wp:extent cx="6748780" cy="0"/>
                <wp:effectExtent l="6985" t="8890" r="6985" b="1016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pt;margin-top:8.95pt;width:53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xo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x9lDPn+Yg3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"/>
            </w:pict>
          </mc:Fallback>
        </mc:AlternateContent>
      </w:r>
    </w:p>
    <w:p w:rsidR="003E09E0" w:rsidRDefault="003E09E0" w:rsidP="00985C52">
      <w:pPr>
        <w:rPr>
          <w:rFonts w:ascii="Verdana" w:hAnsi="Verdana"/>
          <w:b/>
          <w:color w:val="F79646" w:themeColor="accent6"/>
          <w:sz w:val="22"/>
          <w:szCs w:val="22"/>
        </w:rPr>
      </w:pPr>
    </w:p>
    <w:p w:rsidR="0058302E" w:rsidRPr="0058302E" w:rsidRDefault="00DF54A3" w:rsidP="00985C52">
      <w:pPr>
        <w:rPr>
          <w:rFonts w:ascii="Verdana" w:hAnsi="Verdana"/>
          <w:b/>
          <w:sz w:val="22"/>
          <w:szCs w:val="22"/>
        </w:rPr>
      </w:pPr>
      <w:r w:rsidRPr="00DF54A3">
        <w:rPr>
          <w:rFonts w:ascii="Verdana" w:hAnsi="Verdana"/>
          <w:b/>
          <w:sz w:val="22"/>
          <w:szCs w:val="22"/>
        </w:rPr>
        <w:t>Attendance</w:t>
      </w:r>
    </w:p>
    <w:p w:rsidR="00BF55E3" w:rsidRPr="000F3287" w:rsidRDefault="00BF55E3" w:rsidP="00985C52">
      <w:pPr>
        <w:rPr>
          <w:rFonts w:ascii="Verdana" w:hAnsi="Verdana"/>
          <w:sz w:val="22"/>
          <w:szCs w:val="22"/>
        </w:rPr>
      </w:pPr>
    </w:p>
    <w:p w:rsidR="000B0F9F" w:rsidRDefault="00B33E34" w:rsidP="00985C52">
      <w:pPr>
        <w:pStyle w:val="BodyTextIndent"/>
        <w:tabs>
          <w:tab w:val="left" w:pos="1560"/>
        </w:tabs>
        <w:ind w:left="0"/>
        <w:rPr>
          <w:rFonts w:ascii="Verdana" w:hAnsi="Verdana"/>
          <w:sz w:val="22"/>
          <w:szCs w:val="22"/>
        </w:rPr>
      </w:pPr>
      <w:r>
        <w:rPr>
          <w:rFonts w:ascii="Verdana" w:hAnsi="Verdana"/>
          <w:sz w:val="22"/>
          <w:szCs w:val="22"/>
        </w:rPr>
        <w:t>Members</w:t>
      </w:r>
      <w:r w:rsidR="009B0F23">
        <w:rPr>
          <w:rFonts w:ascii="Verdana" w:hAnsi="Verdana"/>
          <w:sz w:val="22"/>
          <w:szCs w:val="22"/>
        </w:rPr>
        <w:t xml:space="preserve">:  </w:t>
      </w:r>
      <w:r w:rsidR="00362822">
        <w:rPr>
          <w:rFonts w:ascii="Verdana" w:hAnsi="Verdana"/>
          <w:sz w:val="22"/>
          <w:szCs w:val="22"/>
        </w:rPr>
        <w:tab/>
      </w:r>
      <w:r w:rsidR="00816E1F">
        <w:rPr>
          <w:rFonts w:ascii="Verdana" w:hAnsi="Verdana"/>
          <w:sz w:val="22"/>
          <w:szCs w:val="22"/>
        </w:rPr>
        <w:t xml:space="preserve">Chair </w:t>
      </w:r>
      <w:r w:rsidR="00740792">
        <w:rPr>
          <w:rFonts w:ascii="Verdana" w:hAnsi="Verdana"/>
          <w:sz w:val="22"/>
          <w:szCs w:val="22"/>
        </w:rPr>
        <w:t xml:space="preserve">C. </w:t>
      </w:r>
      <w:r w:rsidR="008719B8">
        <w:rPr>
          <w:rFonts w:ascii="Verdana" w:hAnsi="Verdana"/>
          <w:sz w:val="22"/>
          <w:szCs w:val="22"/>
        </w:rPr>
        <w:t>Downer</w:t>
      </w:r>
      <w:r w:rsidR="0085248E">
        <w:rPr>
          <w:rFonts w:ascii="Verdana" w:hAnsi="Verdana"/>
          <w:sz w:val="22"/>
          <w:szCs w:val="22"/>
        </w:rPr>
        <w:tab/>
      </w:r>
      <w:r w:rsidR="0085248E">
        <w:rPr>
          <w:rFonts w:ascii="Verdana" w:hAnsi="Verdana"/>
          <w:sz w:val="22"/>
          <w:szCs w:val="22"/>
        </w:rPr>
        <w:tab/>
      </w:r>
      <w:r w:rsidR="0085248E">
        <w:rPr>
          <w:rFonts w:ascii="Verdana" w:hAnsi="Verdana"/>
          <w:sz w:val="22"/>
          <w:szCs w:val="22"/>
        </w:rPr>
        <w:tab/>
      </w:r>
      <w:r w:rsidR="00413059">
        <w:rPr>
          <w:rFonts w:ascii="Verdana" w:hAnsi="Verdana"/>
          <w:sz w:val="22"/>
          <w:szCs w:val="22"/>
        </w:rPr>
        <w:t>Mayor C. Guthrie</w:t>
      </w:r>
      <w:r w:rsidR="0085248E">
        <w:rPr>
          <w:rFonts w:ascii="Verdana" w:hAnsi="Verdana"/>
          <w:sz w:val="22"/>
          <w:szCs w:val="22"/>
        </w:rPr>
        <w:tab/>
      </w:r>
      <w:r w:rsidR="0085248E">
        <w:rPr>
          <w:rFonts w:ascii="Verdana" w:hAnsi="Verdana"/>
          <w:sz w:val="22"/>
          <w:szCs w:val="22"/>
        </w:rPr>
        <w:tab/>
      </w:r>
    </w:p>
    <w:p w:rsidR="000C1892" w:rsidRDefault="000B0F9F" w:rsidP="004B7513">
      <w:pPr>
        <w:pStyle w:val="BodyTextIndent"/>
        <w:tabs>
          <w:tab w:val="left" w:pos="1560"/>
        </w:tabs>
        <w:ind w:left="0"/>
        <w:rPr>
          <w:rFonts w:ascii="Verdana" w:hAnsi="Verdana"/>
          <w:sz w:val="22"/>
          <w:szCs w:val="22"/>
        </w:rPr>
      </w:pPr>
      <w:r>
        <w:rPr>
          <w:rFonts w:ascii="Verdana" w:hAnsi="Verdana"/>
          <w:sz w:val="22"/>
          <w:szCs w:val="22"/>
        </w:rPr>
        <w:tab/>
      </w:r>
      <w:r w:rsidR="004B7513">
        <w:rPr>
          <w:rFonts w:ascii="Verdana" w:hAnsi="Verdana"/>
          <w:sz w:val="22"/>
          <w:szCs w:val="22"/>
        </w:rPr>
        <w:t xml:space="preserve">Councillor </w:t>
      </w:r>
      <w:r w:rsidR="00740792">
        <w:rPr>
          <w:rFonts w:ascii="Verdana" w:hAnsi="Verdana"/>
          <w:sz w:val="22"/>
          <w:szCs w:val="22"/>
        </w:rPr>
        <w:t>J. Gordon</w:t>
      </w:r>
      <w:r w:rsidR="00740792">
        <w:rPr>
          <w:rFonts w:ascii="Verdana" w:hAnsi="Verdana"/>
          <w:sz w:val="22"/>
          <w:szCs w:val="22"/>
        </w:rPr>
        <w:tab/>
      </w:r>
      <w:r w:rsidR="00740792">
        <w:rPr>
          <w:rFonts w:ascii="Verdana" w:hAnsi="Verdana"/>
          <w:sz w:val="22"/>
          <w:szCs w:val="22"/>
        </w:rPr>
        <w:tab/>
      </w:r>
      <w:r w:rsidR="004B7513">
        <w:rPr>
          <w:rFonts w:ascii="Verdana" w:hAnsi="Verdana"/>
          <w:sz w:val="22"/>
          <w:szCs w:val="22"/>
        </w:rPr>
        <w:t xml:space="preserve">Councillor </w:t>
      </w:r>
      <w:r w:rsidR="00740792">
        <w:rPr>
          <w:rFonts w:ascii="Verdana" w:hAnsi="Verdana"/>
          <w:sz w:val="22"/>
          <w:szCs w:val="22"/>
        </w:rPr>
        <w:t xml:space="preserve">A. </w:t>
      </w:r>
      <w:r w:rsidR="004B7513">
        <w:rPr>
          <w:rFonts w:ascii="Verdana" w:hAnsi="Verdana"/>
          <w:sz w:val="22"/>
          <w:szCs w:val="22"/>
        </w:rPr>
        <w:t>Van Hellemond</w:t>
      </w:r>
      <w:r w:rsidR="0085248E">
        <w:rPr>
          <w:rFonts w:ascii="Verdana" w:hAnsi="Verdana"/>
          <w:sz w:val="22"/>
          <w:szCs w:val="22"/>
        </w:rPr>
        <w:tab/>
      </w:r>
      <w:r w:rsidR="0085248E">
        <w:rPr>
          <w:rFonts w:ascii="Verdana" w:hAnsi="Verdana"/>
          <w:sz w:val="22"/>
          <w:szCs w:val="22"/>
        </w:rPr>
        <w:tab/>
      </w:r>
      <w:r w:rsidR="0085248E">
        <w:rPr>
          <w:rFonts w:ascii="Verdana" w:hAnsi="Verdana"/>
          <w:sz w:val="22"/>
          <w:szCs w:val="22"/>
        </w:rPr>
        <w:tab/>
      </w:r>
      <w:r w:rsidR="0085248E">
        <w:rPr>
          <w:rFonts w:ascii="Verdana" w:hAnsi="Verdana"/>
          <w:sz w:val="22"/>
          <w:szCs w:val="22"/>
        </w:rPr>
        <w:tab/>
      </w:r>
    </w:p>
    <w:p w:rsidR="000B0F9F" w:rsidRDefault="00B55C4E" w:rsidP="004B7513">
      <w:pPr>
        <w:pStyle w:val="BodyTextIndent"/>
        <w:tabs>
          <w:tab w:val="left" w:pos="1560"/>
        </w:tabs>
        <w:ind w:left="0"/>
        <w:rPr>
          <w:rFonts w:ascii="Verdana" w:hAnsi="Verdana"/>
          <w:sz w:val="22"/>
          <w:szCs w:val="22"/>
        </w:rPr>
      </w:pPr>
      <w:r>
        <w:rPr>
          <w:rFonts w:ascii="Verdana" w:hAnsi="Verdana"/>
          <w:sz w:val="22"/>
          <w:szCs w:val="22"/>
        </w:rPr>
        <w:t>Regrets</w:t>
      </w:r>
      <w:r w:rsidR="000C1892">
        <w:rPr>
          <w:rFonts w:ascii="Verdana" w:hAnsi="Verdana"/>
          <w:sz w:val="22"/>
          <w:szCs w:val="22"/>
        </w:rPr>
        <w:t xml:space="preserve">:  </w:t>
      </w:r>
      <w:r>
        <w:rPr>
          <w:rFonts w:ascii="Verdana" w:hAnsi="Verdana"/>
          <w:sz w:val="22"/>
          <w:szCs w:val="22"/>
        </w:rPr>
        <w:tab/>
      </w:r>
      <w:r w:rsidR="00413059">
        <w:rPr>
          <w:rFonts w:ascii="Verdana" w:hAnsi="Verdana"/>
          <w:sz w:val="22"/>
          <w:szCs w:val="22"/>
        </w:rPr>
        <w:t>Councillor C.</w:t>
      </w:r>
      <w:r w:rsidR="000C1892">
        <w:rPr>
          <w:rFonts w:ascii="Verdana" w:hAnsi="Verdana"/>
          <w:sz w:val="22"/>
          <w:szCs w:val="22"/>
        </w:rPr>
        <w:t xml:space="preserve"> Billings</w:t>
      </w:r>
      <w:r w:rsidR="0085248E">
        <w:rPr>
          <w:rFonts w:ascii="Verdana" w:hAnsi="Verdana"/>
          <w:sz w:val="22"/>
          <w:szCs w:val="22"/>
        </w:rPr>
        <w:tab/>
      </w:r>
      <w:r w:rsidR="000B0F9F">
        <w:rPr>
          <w:rFonts w:ascii="Verdana" w:hAnsi="Verdana"/>
          <w:sz w:val="22"/>
          <w:szCs w:val="22"/>
        </w:rPr>
        <w:tab/>
      </w:r>
    </w:p>
    <w:p w:rsidR="000B0F9F" w:rsidRPr="008E687D" w:rsidRDefault="000B0F9F" w:rsidP="000B0F9F">
      <w:pPr>
        <w:pStyle w:val="BodyTextIndent"/>
        <w:tabs>
          <w:tab w:val="left" w:pos="1560"/>
        </w:tabs>
        <w:ind w:left="0"/>
        <w:rPr>
          <w:rFonts w:ascii="Verdana" w:hAnsi="Verdana"/>
          <w:sz w:val="22"/>
          <w:szCs w:val="22"/>
        </w:rPr>
      </w:pPr>
    </w:p>
    <w:p w:rsidR="00413059" w:rsidRDefault="00B33E34" w:rsidP="000A74E6">
      <w:pPr>
        <w:pStyle w:val="BodyTextIndent"/>
        <w:tabs>
          <w:tab w:val="left" w:pos="1560"/>
        </w:tabs>
        <w:ind w:left="0"/>
        <w:rPr>
          <w:rFonts w:ascii="Verdana" w:hAnsi="Verdana"/>
          <w:sz w:val="22"/>
          <w:szCs w:val="22"/>
        </w:rPr>
      </w:pPr>
      <w:r>
        <w:rPr>
          <w:rFonts w:ascii="Verdana" w:hAnsi="Verdana"/>
          <w:sz w:val="22"/>
          <w:szCs w:val="22"/>
        </w:rPr>
        <w:t>Councillors</w:t>
      </w:r>
      <w:r w:rsidR="009B0F23">
        <w:rPr>
          <w:rFonts w:ascii="Verdana" w:hAnsi="Verdana"/>
          <w:sz w:val="22"/>
          <w:szCs w:val="22"/>
        </w:rPr>
        <w:t xml:space="preserve">:  </w:t>
      </w:r>
      <w:r w:rsidR="00362822">
        <w:rPr>
          <w:rFonts w:ascii="Verdana" w:hAnsi="Verdana"/>
          <w:sz w:val="22"/>
          <w:szCs w:val="22"/>
        </w:rPr>
        <w:tab/>
      </w:r>
      <w:r w:rsidR="00413059">
        <w:rPr>
          <w:rFonts w:ascii="Verdana" w:hAnsi="Verdana"/>
          <w:sz w:val="22"/>
          <w:szCs w:val="22"/>
        </w:rPr>
        <w:t>Councillor</w:t>
      </w:r>
      <w:r w:rsidR="009B1EC8">
        <w:rPr>
          <w:rFonts w:ascii="Verdana" w:hAnsi="Verdana"/>
          <w:sz w:val="22"/>
          <w:szCs w:val="22"/>
        </w:rPr>
        <w:t xml:space="preserve"> </w:t>
      </w:r>
      <w:r w:rsidR="00413059">
        <w:rPr>
          <w:rFonts w:ascii="Verdana" w:hAnsi="Verdana"/>
          <w:sz w:val="22"/>
          <w:szCs w:val="22"/>
        </w:rPr>
        <w:t>B. Bell</w:t>
      </w:r>
      <w:r w:rsidR="00413059">
        <w:rPr>
          <w:rFonts w:ascii="Verdana" w:hAnsi="Verdana"/>
          <w:sz w:val="22"/>
          <w:szCs w:val="22"/>
        </w:rPr>
        <w:tab/>
      </w:r>
      <w:r w:rsidR="00413059">
        <w:rPr>
          <w:rFonts w:ascii="Verdana" w:hAnsi="Verdana"/>
          <w:sz w:val="22"/>
          <w:szCs w:val="22"/>
        </w:rPr>
        <w:tab/>
      </w:r>
      <w:r w:rsidR="00413059">
        <w:rPr>
          <w:rFonts w:ascii="Verdana" w:hAnsi="Verdana"/>
          <w:sz w:val="22"/>
          <w:szCs w:val="22"/>
        </w:rPr>
        <w:tab/>
        <w:t>Councillor M. MacKinnon</w:t>
      </w:r>
    </w:p>
    <w:p w:rsidR="00413059" w:rsidRDefault="00413059" w:rsidP="000A74E6">
      <w:pPr>
        <w:pStyle w:val="BodyTextIndent"/>
        <w:tabs>
          <w:tab w:val="left" w:pos="1560"/>
        </w:tabs>
        <w:ind w:left="0"/>
        <w:rPr>
          <w:rFonts w:ascii="Verdana" w:hAnsi="Verdana"/>
          <w:sz w:val="22"/>
          <w:szCs w:val="22"/>
        </w:rPr>
      </w:pPr>
      <w:r>
        <w:rPr>
          <w:rFonts w:ascii="Verdana" w:hAnsi="Verdana"/>
          <w:sz w:val="22"/>
          <w:szCs w:val="22"/>
        </w:rPr>
        <w:tab/>
        <w:t>Councillor K. Wettstein</w:t>
      </w:r>
      <w:r>
        <w:rPr>
          <w:rFonts w:ascii="Verdana" w:hAnsi="Verdana"/>
          <w:sz w:val="22"/>
          <w:szCs w:val="22"/>
        </w:rPr>
        <w:tab/>
      </w:r>
      <w:r>
        <w:rPr>
          <w:rFonts w:ascii="Verdana" w:hAnsi="Verdana"/>
          <w:sz w:val="22"/>
          <w:szCs w:val="22"/>
        </w:rPr>
        <w:tab/>
        <w:t xml:space="preserve">Councillor P. </w:t>
      </w:r>
      <w:r w:rsidR="000C1892">
        <w:rPr>
          <w:rFonts w:ascii="Verdana" w:hAnsi="Verdana"/>
          <w:sz w:val="22"/>
          <w:szCs w:val="22"/>
        </w:rPr>
        <w:t>Allt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Councillor M. </w:t>
      </w:r>
      <w:r w:rsidR="00652D44">
        <w:rPr>
          <w:rFonts w:ascii="Verdana" w:hAnsi="Verdana"/>
          <w:sz w:val="22"/>
          <w:szCs w:val="22"/>
        </w:rPr>
        <w:t>Salisbury</w:t>
      </w:r>
      <w:r>
        <w:rPr>
          <w:rFonts w:ascii="Verdana" w:hAnsi="Verdana"/>
          <w:sz w:val="22"/>
          <w:szCs w:val="22"/>
        </w:rPr>
        <w:tab/>
      </w:r>
      <w:r>
        <w:rPr>
          <w:rFonts w:ascii="Verdana" w:hAnsi="Verdana"/>
          <w:sz w:val="22"/>
          <w:szCs w:val="22"/>
        </w:rPr>
        <w:tab/>
        <w:t xml:space="preserve">Councillor J. </w:t>
      </w:r>
      <w:r w:rsidR="00D106C9">
        <w:rPr>
          <w:rFonts w:ascii="Verdana" w:hAnsi="Verdana"/>
          <w:sz w:val="22"/>
          <w:szCs w:val="22"/>
        </w:rPr>
        <w:t xml:space="preserve">Hofland </w:t>
      </w:r>
    </w:p>
    <w:p w:rsidR="00823938" w:rsidRDefault="00413059" w:rsidP="000A74E6">
      <w:pPr>
        <w:pStyle w:val="BodyTextIndent"/>
        <w:tabs>
          <w:tab w:val="left" w:pos="1560"/>
        </w:tabs>
        <w:ind w:left="0"/>
        <w:rPr>
          <w:rFonts w:ascii="Verdana" w:hAnsi="Verdana"/>
          <w:sz w:val="22"/>
          <w:szCs w:val="22"/>
        </w:rPr>
      </w:pPr>
      <w:r>
        <w:rPr>
          <w:rFonts w:ascii="Verdana" w:hAnsi="Verdana"/>
          <w:sz w:val="22"/>
          <w:szCs w:val="22"/>
        </w:rPr>
        <w:tab/>
        <w:t xml:space="preserve">Councillor L. </w:t>
      </w:r>
      <w:r w:rsidR="00152E8D">
        <w:rPr>
          <w:rFonts w:ascii="Verdana" w:hAnsi="Verdana"/>
          <w:sz w:val="22"/>
          <w:szCs w:val="22"/>
        </w:rPr>
        <w:t xml:space="preserve">Piper </w:t>
      </w:r>
    </w:p>
    <w:p w:rsidR="00D96586" w:rsidRPr="008E687D" w:rsidRDefault="00367686" w:rsidP="00367686">
      <w:pPr>
        <w:pStyle w:val="BodyTextIndent"/>
        <w:tabs>
          <w:tab w:val="left" w:pos="1560"/>
        </w:tabs>
        <w:ind w:left="0"/>
        <w:rPr>
          <w:rFonts w:ascii="Verdana" w:hAnsi="Verdana"/>
          <w:sz w:val="22"/>
          <w:szCs w:val="22"/>
        </w:rPr>
      </w:pPr>
      <w:r>
        <w:rPr>
          <w:rFonts w:ascii="Verdana" w:hAnsi="Verdana"/>
          <w:sz w:val="22"/>
          <w:szCs w:val="22"/>
        </w:rPr>
        <w:tab/>
      </w:r>
    </w:p>
    <w:p w:rsidR="00CC79F3" w:rsidRDefault="009B0F23" w:rsidP="008C1876">
      <w:pPr>
        <w:tabs>
          <w:tab w:val="left" w:pos="1560"/>
        </w:tabs>
        <w:ind w:left="1560" w:hanging="1560"/>
        <w:rPr>
          <w:rFonts w:ascii="Verdana" w:hAnsi="Verdana"/>
          <w:sz w:val="22"/>
          <w:szCs w:val="22"/>
        </w:rPr>
      </w:pPr>
      <w:r>
        <w:rPr>
          <w:rFonts w:ascii="Verdana" w:hAnsi="Verdana"/>
          <w:sz w:val="22"/>
          <w:szCs w:val="22"/>
        </w:rPr>
        <w:t xml:space="preserve">Staff:  </w:t>
      </w:r>
      <w:r w:rsidR="00362822">
        <w:rPr>
          <w:rFonts w:ascii="Verdana" w:hAnsi="Verdana"/>
          <w:sz w:val="22"/>
          <w:szCs w:val="22"/>
        </w:rPr>
        <w:tab/>
      </w:r>
      <w:r>
        <w:rPr>
          <w:rFonts w:ascii="Verdana" w:hAnsi="Verdana"/>
          <w:sz w:val="22"/>
          <w:szCs w:val="22"/>
        </w:rPr>
        <w:t xml:space="preserve">Mr. </w:t>
      </w:r>
      <w:r w:rsidR="008719B8">
        <w:rPr>
          <w:rFonts w:ascii="Verdana" w:hAnsi="Verdana"/>
          <w:sz w:val="22"/>
          <w:szCs w:val="22"/>
        </w:rPr>
        <w:t>D. Thomson</w:t>
      </w:r>
      <w:r>
        <w:rPr>
          <w:rFonts w:ascii="Verdana" w:hAnsi="Verdana"/>
          <w:sz w:val="22"/>
          <w:szCs w:val="22"/>
        </w:rPr>
        <w:t xml:space="preserve">, </w:t>
      </w:r>
      <w:r w:rsidR="000020D0">
        <w:rPr>
          <w:rFonts w:ascii="Verdana" w:hAnsi="Verdana"/>
          <w:sz w:val="22"/>
          <w:szCs w:val="22"/>
        </w:rPr>
        <w:t>Deputy CAO</w:t>
      </w:r>
      <w:r>
        <w:rPr>
          <w:rFonts w:ascii="Verdana" w:hAnsi="Verdana"/>
          <w:sz w:val="22"/>
          <w:szCs w:val="22"/>
        </w:rPr>
        <w:t xml:space="preserve">, </w:t>
      </w:r>
      <w:r w:rsidR="008719B8">
        <w:rPr>
          <w:rFonts w:ascii="Verdana" w:hAnsi="Verdana"/>
          <w:sz w:val="22"/>
          <w:szCs w:val="22"/>
        </w:rPr>
        <w:t>Public Services</w:t>
      </w:r>
    </w:p>
    <w:p w:rsidR="0081177B" w:rsidRDefault="0081177B" w:rsidP="008C1876">
      <w:pPr>
        <w:tabs>
          <w:tab w:val="left" w:pos="1560"/>
        </w:tabs>
        <w:ind w:left="1560" w:hanging="1560"/>
        <w:rPr>
          <w:rFonts w:ascii="Verdana" w:hAnsi="Verdana"/>
          <w:sz w:val="22"/>
          <w:szCs w:val="22"/>
        </w:rPr>
      </w:pPr>
      <w:r>
        <w:rPr>
          <w:rFonts w:ascii="Verdana" w:hAnsi="Verdana"/>
          <w:sz w:val="22"/>
          <w:szCs w:val="22"/>
        </w:rPr>
        <w:tab/>
        <w:t>Mr. R. Keller, General Manager, Operations</w:t>
      </w:r>
    </w:p>
    <w:p w:rsidR="0081177B" w:rsidRDefault="0081177B" w:rsidP="008C1876">
      <w:pPr>
        <w:tabs>
          <w:tab w:val="left" w:pos="1560"/>
        </w:tabs>
        <w:ind w:left="1560" w:hanging="1560"/>
        <w:rPr>
          <w:rFonts w:ascii="Verdana" w:hAnsi="Verdana"/>
          <w:sz w:val="22"/>
          <w:szCs w:val="22"/>
        </w:rPr>
      </w:pPr>
      <w:r>
        <w:rPr>
          <w:rFonts w:ascii="Verdana" w:hAnsi="Verdana"/>
          <w:sz w:val="22"/>
          <w:szCs w:val="22"/>
        </w:rPr>
        <w:tab/>
        <w:t>Mr. P. Meagher, General Manager, Guelph Transit</w:t>
      </w:r>
    </w:p>
    <w:p w:rsidR="0081177B" w:rsidRDefault="0081177B" w:rsidP="008C1876">
      <w:pPr>
        <w:tabs>
          <w:tab w:val="left" w:pos="1560"/>
        </w:tabs>
        <w:ind w:left="1560" w:hanging="1560"/>
        <w:rPr>
          <w:rFonts w:ascii="Verdana" w:hAnsi="Verdana"/>
          <w:sz w:val="22"/>
          <w:szCs w:val="22"/>
        </w:rPr>
      </w:pPr>
      <w:r>
        <w:rPr>
          <w:rFonts w:ascii="Verdana" w:hAnsi="Verdana"/>
          <w:sz w:val="22"/>
          <w:szCs w:val="22"/>
        </w:rPr>
        <w:tab/>
        <w:t>Ms. C. Clack,</w:t>
      </w:r>
      <w:r w:rsidR="00330AB9">
        <w:rPr>
          <w:rFonts w:ascii="Verdana" w:hAnsi="Verdana"/>
          <w:sz w:val="22"/>
          <w:szCs w:val="22"/>
        </w:rPr>
        <w:t xml:space="preserve"> General Manager, Culture, Tourism and Community Investments</w:t>
      </w:r>
    </w:p>
    <w:p w:rsidR="00330AB9" w:rsidRDefault="00330AB9" w:rsidP="008C1876">
      <w:pPr>
        <w:tabs>
          <w:tab w:val="left" w:pos="1560"/>
        </w:tabs>
        <w:ind w:left="1560" w:hanging="1560"/>
        <w:rPr>
          <w:rFonts w:ascii="Verdana" w:hAnsi="Verdana"/>
          <w:sz w:val="22"/>
          <w:szCs w:val="22"/>
        </w:rPr>
      </w:pPr>
      <w:r>
        <w:rPr>
          <w:rFonts w:ascii="Verdana" w:hAnsi="Verdana"/>
          <w:sz w:val="22"/>
          <w:szCs w:val="22"/>
        </w:rPr>
        <w:tab/>
        <w:t>Mr. D. Godfrey, Manager, By-law Compliance, Security and Licensing</w:t>
      </w:r>
    </w:p>
    <w:p w:rsidR="00DF54A3" w:rsidRDefault="0085248E" w:rsidP="004821EF">
      <w:pPr>
        <w:tabs>
          <w:tab w:val="left" w:pos="1560"/>
        </w:tabs>
        <w:ind w:left="1560" w:hanging="1560"/>
        <w:rPr>
          <w:rFonts w:ascii="Verdana" w:hAnsi="Verdana"/>
          <w:sz w:val="22"/>
          <w:szCs w:val="22"/>
        </w:rPr>
      </w:pPr>
      <w:r>
        <w:rPr>
          <w:rFonts w:ascii="Verdana" w:hAnsi="Verdana"/>
          <w:sz w:val="22"/>
          <w:szCs w:val="22"/>
        </w:rPr>
        <w:tab/>
      </w:r>
      <w:r w:rsidR="00C90DA1">
        <w:rPr>
          <w:rFonts w:ascii="Verdana" w:hAnsi="Verdana"/>
          <w:sz w:val="22"/>
          <w:szCs w:val="22"/>
        </w:rPr>
        <w:t>Mr</w:t>
      </w:r>
      <w:r w:rsidR="009B0F23">
        <w:rPr>
          <w:rFonts w:ascii="Verdana" w:hAnsi="Verdana"/>
          <w:sz w:val="22"/>
          <w:szCs w:val="22"/>
        </w:rPr>
        <w:t>.</w:t>
      </w:r>
      <w:r w:rsidR="00E25F72">
        <w:rPr>
          <w:rFonts w:ascii="Verdana" w:hAnsi="Verdana"/>
          <w:sz w:val="22"/>
          <w:szCs w:val="22"/>
        </w:rPr>
        <w:t xml:space="preserve"> </w:t>
      </w:r>
      <w:r w:rsidR="00C90DA1">
        <w:rPr>
          <w:rFonts w:ascii="Verdana" w:hAnsi="Verdana"/>
          <w:sz w:val="22"/>
          <w:szCs w:val="22"/>
        </w:rPr>
        <w:t>D. McMahon</w:t>
      </w:r>
      <w:r w:rsidR="00E25F72">
        <w:rPr>
          <w:rFonts w:ascii="Verdana" w:hAnsi="Verdana"/>
          <w:sz w:val="22"/>
          <w:szCs w:val="22"/>
        </w:rPr>
        <w:t>, Council Committee Co</w:t>
      </w:r>
      <w:r w:rsidR="009B0F23">
        <w:rPr>
          <w:rFonts w:ascii="Verdana" w:hAnsi="Verdana"/>
          <w:sz w:val="22"/>
          <w:szCs w:val="22"/>
        </w:rPr>
        <w:t>ordinator</w:t>
      </w:r>
    </w:p>
    <w:p w:rsidR="00DF54A3" w:rsidRDefault="000020D0" w:rsidP="00985C52">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147955</wp:posOffset>
                </wp:positionV>
                <wp:extent cx="6748780" cy="0"/>
                <wp:effectExtent l="12065" t="5080" r="1143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5pt;margin-top:11.65pt;width:53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v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2eP+fxxD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"/>
            </w:pict>
          </mc:Fallback>
        </mc:AlternateContent>
      </w:r>
    </w:p>
    <w:p w:rsidR="00DF54A3" w:rsidRDefault="00DF54A3" w:rsidP="00985C52">
      <w:pPr>
        <w:rPr>
          <w:rFonts w:ascii="Verdana" w:hAnsi="Verdana"/>
          <w:sz w:val="22"/>
          <w:szCs w:val="22"/>
        </w:rPr>
      </w:pPr>
    </w:p>
    <w:p w:rsidR="002A3209" w:rsidRPr="00AE766F" w:rsidRDefault="002A3209" w:rsidP="002A3209">
      <w:pPr>
        <w:tabs>
          <w:tab w:val="left" w:pos="2835"/>
        </w:tabs>
        <w:rPr>
          <w:rFonts w:ascii="Verdana" w:hAnsi="Verdana"/>
          <w:b/>
          <w:sz w:val="22"/>
          <w:szCs w:val="22"/>
          <w:lang w:val="en-GB"/>
        </w:rPr>
      </w:pPr>
      <w:r w:rsidRPr="00AE766F">
        <w:rPr>
          <w:rFonts w:ascii="Verdana" w:hAnsi="Verdana"/>
          <w:b/>
          <w:sz w:val="22"/>
          <w:szCs w:val="22"/>
          <w:lang w:val="en-GB"/>
        </w:rPr>
        <w:t>Call to Order</w:t>
      </w:r>
      <w:r>
        <w:rPr>
          <w:rFonts w:ascii="Verdana" w:hAnsi="Verdana"/>
          <w:b/>
          <w:sz w:val="22"/>
          <w:szCs w:val="22"/>
          <w:lang w:val="en-GB"/>
        </w:rPr>
        <w:t xml:space="preserve"> </w:t>
      </w:r>
      <w:r w:rsidRPr="001E09DC">
        <w:rPr>
          <w:rFonts w:ascii="Verdana" w:hAnsi="Verdana"/>
          <w:i/>
          <w:sz w:val="22"/>
          <w:szCs w:val="22"/>
        </w:rPr>
        <w:t>(</w:t>
      </w:r>
      <w:r w:rsidR="002421F0">
        <w:rPr>
          <w:rFonts w:ascii="Verdana" w:hAnsi="Verdana"/>
          <w:i/>
          <w:sz w:val="22"/>
          <w:szCs w:val="22"/>
        </w:rPr>
        <w:t>5</w:t>
      </w:r>
      <w:r w:rsidR="008719B8">
        <w:rPr>
          <w:rFonts w:ascii="Verdana" w:hAnsi="Verdana"/>
          <w:i/>
          <w:sz w:val="22"/>
          <w:szCs w:val="22"/>
        </w:rPr>
        <w:t>:</w:t>
      </w:r>
      <w:r w:rsidR="000A74E6">
        <w:rPr>
          <w:rFonts w:ascii="Verdana" w:hAnsi="Verdana"/>
          <w:i/>
          <w:sz w:val="22"/>
          <w:szCs w:val="22"/>
        </w:rPr>
        <w:t>0</w:t>
      </w:r>
      <w:r>
        <w:rPr>
          <w:rFonts w:ascii="Verdana" w:hAnsi="Verdana"/>
          <w:i/>
          <w:sz w:val="22"/>
          <w:szCs w:val="22"/>
        </w:rPr>
        <w:t>0</w:t>
      </w:r>
      <w:r w:rsidRPr="001E09DC">
        <w:rPr>
          <w:rFonts w:ascii="Verdana" w:hAnsi="Verdana"/>
          <w:i/>
          <w:sz w:val="22"/>
          <w:szCs w:val="22"/>
        </w:rPr>
        <w:t xml:space="preserve"> p.m.)</w:t>
      </w:r>
    </w:p>
    <w:p w:rsidR="002A3209" w:rsidRDefault="002A3209" w:rsidP="002A3209">
      <w:pPr>
        <w:tabs>
          <w:tab w:val="left" w:pos="2835"/>
        </w:tabs>
        <w:rPr>
          <w:rFonts w:ascii="Verdana" w:hAnsi="Verdana"/>
          <w:sz w:val="22"/>
          <w:szCs w:val="22"/>
          <w:lang w:val="en-GB"/>
        </w:rPr>
      </w:pPr>
    </w:p>
    <w:p w:rsidR="002A3209" w:rsidRDefault="002A3209" w:rsidP="00347F84">
      <w:pPr>
        <w:rPr>
          <w:rFonts w:ascii="Verdana" w:hAnsi="Verdana"/>
          <w:b/>
          <w:sz w:val="22"/>
          <w:szCs w:val="22"/>
        </w:rPr>
      </w:pPr>
      <w:r>
        <w:rPr>
          <w:rFonts w:ascii="Verdana" w:hAnsi="Verdana"/>
          <w:sz w:val="22"/>
          <w:szCs w:val="22"/>
          <w:lang w:val="en-GB"/>
        </w:rPr>
        <w:t xml:space="preserve">Chair </w:t>
      </w:r>
      <w:r w:rsidR="008719B8">
        <w:rPr>
          <w:rFonts w:ascii="Verdana" w:hAnsi="Verdana"/>
          <w:sz w:val="22"/>
          <w:szCs w:val="22"/>
          <w:lang w:val="en-GB"/>
        </w:rPr>
        <w:t>Downer</w:t>
      </w:r>
      <w:r>
        <w:rPr>
          <w:rFonts w:ascii="Verdana" w:hAnsi="Verdana"/>
          <w:sz w:val="22"/>
          <w:szCs w:val="22"/>
          <w:lang w:val="en-GB"/>
        </w:rPr>
        <w:t xml:space="preserve"> called the meeting to order.</w:t>
      </w:r>
    </w:p>
    <w:p w:rsidR="002A3209" w:rsidRDefault="002A3209" w:rsidP="00985C52">
      <w:pPr>
        <w:rPr>
          <w:rFonts w:ascii="Verdana" w:hAnsi="Verdana"/>
          <w:b/>
          <w:sz w:val="22"/>
          <w:szCs w:val="22"/>
        </w:rPr>
      </w:pPr>
    </w:p>
    <w:p w:rsidR="00DF54A3" w:rsidRDefault="00A56DA7" w:rsidP="00985C52">
      <w:pPr>
        <w:rPr>
          <w:rFonts w:ascii="Verdana" w:hAnsi="Verdana"/>
          <w:b/>
          <w:sz w:val="22"/>
          <w:szCs w:val="22"/>
        </w:rPr>
      </w:pPr>
      <w:r>
        <w:rPr>
          <w:rFonts w:ascii="Verdana" w:hAnsi="Verdana"/>
          <w:b/>
          <w:sz w:val="22"/>
          <w:szCs w:val="22"/>
        </w:rPr>
        <w:t>Disclosure of Pecuniary Interest and General Nature Thereof</w:t>
      </w:r>
      <w:r w:rsidR="00216F58">
        <w:rPr>
          <w:rFonts w:ascii="Verdana" w:hAnsi="Verdana"/>
          <w:b/>
          <w:sz w:val="22"/>
          <w:szCs w:val="22"/>
        </w:rPr>
        <w:t xml:space="preserve"> </w:t>
      </w:r>
    </w:p>
    <w:p w:rsidR="00BF55E3" w:rsidRPr="000F3287" w:rsidRDefault="00BF55E3" w:rsidP="00985C52">
      <w:pPr>
        <w:ind w:left="2880"/>
        <w:rPr>
          <w:rFonts w:ascii="Verdana" w:hAnsi="Verdana"/>
          <w:sz w:val="22"/>
          <w:szCs w:val="22"/>
        </w:rPr>
      </w:pPr>
    </w:p>
    <w:p w:rsidR="00DF54A3" w:rsidRDefault="00B24FA8" w:rsidP="000A74E6">
      <w:pPr>
        <w:rPr>
          <w:rFonts w:ascii="Verdana" w:hAnsi="Verdana"/>
          <w:sz w:val="22"/>
          <w:szCs w:val="22"/>
        </w:rPr>
      </w:pPr>
      <w:r w:rsidRPr="000F3287">
        <w:rPr>
          <w:rFonts w:ascii="Verdana" w:hAnsi="Verdana"/>
          <w:sz w:val="22"/>
          <w:szCs w:val="22"/>
        </w:rPr>
        <w:t>There w</w:t>
      </w:r>
      <w:r w:rsidR="00A56DA7">
        <w:rPr>
          <w:rFonts w:ascii="Verdana" w:hAnsi="Verdana"/>
          <w:sz w:val="22"/>
          <w:szCs w:val="22"/>
        </w:rPr>
        <w:t>ere</w:t>
      </w:r>
      <w:r w:rsidRPr="000F3287">
        <w:rPr>
          <w:rFonts w:ascii="Verdana" w:hAnsi="Verdana"/>
          <w:sz w:val="22"/>
          <w:szCs w:val="22"/>
        </w:rPr>
        <w:t xml:space="preserve"> no disclosure</w:t>
      </w:r>
      <w:r w:rsidR="00A56DA7">
        <w:rPr>
          <w:rFonts w:ascii="Verdana" w:hAnsi="Verdana"/>
          <w:sz w:val="22"/>
          <w:szCs w:val="22"/>
        </w:rPr>
        <w:t>s</w:t>
      </w:r>
      <w:r w:rsidRPr="000F3287">
        <w:rPr>
          <w:rFonts w:ascii="Verdana" w:hAnsi="Verdana"/>
          <w:sz w:val="22"/>
          <w:szCs w:val="22"/>
        </w:rPr>
        <w:t>.</w:t>
      </w:r>
    </w:p>
    <w:p w:rsidR="001D1842" w:rsidRDefault="001D1842" w:rsidP="00985C52">
      <w:pPr>
        <w:rPr>
          <w:rFonts w:ascii="Verdana" w:hAnsi="Verdana"/>
          <w:sz w:val="22"/>
          <w:szCs w:val="22"/>
        </w:rPr>
      </w:pPr>
    </w:p>
    <w:p w:rsidR="00ED3D0E" w:rsidRPr="00F15776" w:rsidRDefault="000A74E6" w:rsidP="00985C52">
      <w:pPr>
        <w:rPr>
          <w:rFonts w:ascii="Verdana" w:hAnsi="Verdana"/>
          <w:b/>
          <w:sz w:val="22"/>
          <w:szCs w:val="22"/>
          <w:u w:val="single"/>
        </w:rPr>
      </w:pPr>
      <w:r w:rsidRPr="00F15776">
        <w:rPr>
          <w:rFonts w:ascii="Verdana" w:hAnsi="Verdana"/>
          <w:b/>
          <w:sz w:val="22"/>
          <w:szCs w:val="22"/>
          <w:u w:val="single"/>
        </w:rPr>
        <w:t>Confirmation of Minutes</w:t>
      </w:r>
    </w:p>
    <w:p w:rsidR="000A74E6" w:rsidRDefault="000A74E6" w:rsidP="00985C52">
      <w:pPr>
        <w:rPr>
          <w:rFonts w:ascii="Verdana" w:hAnsi="Verdana"/>
          <w:b/>
          <w:sz w:val="22"/>
          <w:szCs w:val="22"/>
        </w:rPr>
      </w:pPr>
    </w:p>
    <w:p w:rsidR="00451F44" w:rsidRDefault="00451F44" w:rsidP="002D31AE">
      <w:pPr>
        <w:tabs>
          <w:tab w:val="left" w:pos="709"/>
        </w:tabs>
        <w:rPr>
          <w:rFonts w:ascii="Verdana" w:hAnsi="Verdana"/>
          <w:sz w:val="22"/>
          <w:szCs w:val="22"/>
        </w:rPr>
      </w:pPr>
      <w:r>
        <w:rPr>
          <w:rFonts w:ascii="Verdana" w:hAnsi="Verdana"/>
          <w:sz w:val="22"/>
          <w:szCs w:val="22"/>
        </w:rPr>
        <w:t>1.</w:t>
      </w:r>
      <w:r>
        <w:rPr>
          <w:rFonts w:ascii="Verdana" w:hAnsi="Verdana"/>
          <w:sz w:val="22"/>
          <w:szCs w:val="22"/>
        </w:rPr>
        <w:tab/>
        <w:t>Moved by</w:t>
      </w:r>
      <w:r w:rsidR="00E742C7">
        <w:rPr>
          <w:rFonts w:ascii="Verdana" w:hAnsi="Verdana"/>
          <w:sz w:val="22"/>
          <w:szCs w:val="22"/>
        </w:rPr>
        <w:t xml:space="preserve"> </w:t>
      </w:r>
      <w:r w:rsidR="008F5A0A">
        <w:rPr>
          <w:rFonts w:ascii="Verdana" w:hAnsi="Verdana"/>
          <w:sz w:val="22"/>
          <w:szCs w:val="22"/>
        </w:rPr>
        <w:t>Co</w:t>
      </w:r>
      <w:r w:rsidR="00E742C7">
        <w:rPr>
          <w:rFonts w:ascii="Verdana" w:hAnsi="Verdana"/>
          <w:sz w:val="22"/>
          <w:szCs w:val="22"/>
        </w:rPr>
        <w:t>uncillor</w:t>
      </w:r>
      <w:r w:rsidR="008D16D6">
        <w:rPr>
          <w:rFonts w:ascii="Verdana" w:hAnsi="Verdana"/>
          <w:sz w:val="22"/>
          <w:szCs w:val="22"/>
        </w:rPr>
        <w:t xml:space="preserve"> </w:t>
      </w:r>
      <w:r w:rsidR="0064150A">
        <w:rPr>
          <w:rFonts w:ascii="Verdana" w:hAnsi="Verdana"/>
          <w:sz w:val="22"/>
          <w:szCs w:val="22"/>
        </w:rPr>
        <w:t>Van Hellemond</w:t>
      </w:r>
    </w:p>
    <w:p w:rsidR="00451F44" w:rsidRDefault="00451F44" w:rsidP="00985C52">
      <w:pPr>
        <w:rPr>
          <w:rFonts w:ascii="Verdana" w:hAnsi="Verdana"/>
          <w:sz w:val="22"/>
          <w:szCs w:val="22"/>
        </w:rPr>
      </w:pPr>
      <w:r>
        <w:rPr>
          <w:rFonts w:ascii="Verdana" w:hAnsi="Verdana"/>
          <w:sz w:val="22"/>
          <w:szCs w:val="22"/>
        </w:rPr>
        <w:tab/>
        <w:t>Seconded by</w:t>
      </w:r>
      <w:r w:rsidR="002421F0">
        <w:rPr>
          <w:rFonts w:ascii="Verdana" w:hAnsi="Verdana"/>
          <w:sz w:val="22"/>
          <w:szCs w:val="22"/>
        </w:rPr>
        <w:t xml:space="preserve"> </w:t>
      </w:r>
      <w:r w:rsidR="0064150A">
        <w:rPr>
          <w:rFonts w:ascii="Verdana" w:hAnsi="Verdana"/>
          <w:sz w:val="22"/>
          <w:szCs w:val="22"/>
        </w:rPr>
        <w:t>Mayor Guthrie</w:t>
      </w:r>
      <w:r w:rsidR="008D16D6">
        <w:rPr>
          <w:rFonts w:ascii="Verdana" w:hAnsi="Verdana"/>
          <w:sz w:val="22"/>
          <w:szCs w:val="22"/>
        </w:rPr>
        <w:t xml:space="preserve"> </w:t>
      </w:r>
    </w:p>
    <w:p w:rsidR="00F168AD" w:rsidRDefault="00F168AD" w:rsidP="00985C52">
      <w:pPr>
        <w:rPr>
          <w:rFonts w:ascii="Verdana" w:hAnsi="Verdana"/>
          <w:sz w:val="22"/>
          <w:szCs w:val="22"/>
        </w:rPr>
      </w:pPr>
    </w:p>
    <w:p w:rsidR="00F168AD" w:rsidRDefault="00F168AD" w:rsidP="007C1584">
      <w:pPr>
        <w:ind w:left="709"/>
        <w:rPr>
          <w:rFonts w:ascii="Verdana" w:hAnsi="Verdana"/>
          <w:sz w:val="22"/>
          <w:szCs w:val="22"/>
        </w:rPr>
      </w:pPr>
      <w:r>
        <w:rPr>
          <w:rFonts w:ascii="Verdana" w:hAnsi="Verdana"/>
          <w:sz w:val="22"/>
          <w:szCs w:val="22"/>
        </w:rPr>
        <w:tab/>
        <w:t xml:space="preserve">That the </w:t>
      </w:r>
      <w:r w:rsidRPr="00F168AD">
        <w:rPr>
          <w:rFonts w:ascii="Verdana" w:hAnsi="Verdana"/>
          <w:sz w:val="22"/>
          <w:szCs w:val="22"/>
          <w:lang w:val="en-CA"/>
        </w:rPr>
        <w:t xml:space="preserve">open </w:t>
      </w:r>
      <w:r w:rsidR="00E90F3B">
        <w:rPr>
          <w:rFonts w:ascii="Verdana" w:hAnsi="Verdana"/>
          <w:sz w:val="22"/>
          <w:szCs w:val="22"/>
          <w:lang w:val="en-CA"/>
        </w:rPr>
        <w:t xml:space="preserve">and closed </w:t>
      </w:r>
      <w:r w:rsidRPr="00F168AD">
        <w:rPr>
          <w:rFonts w:ascii="Verdana" w:hAnsi="Verdana"/>
          <w:sz w:val="22"/>
          <w:szCs w:val="22"/>
          <w:lang w:val="en-CA"/>
        </w:rPr>
        <w:t xml:space="preserve">meeting minutes </w:t>
      </w:r>
      <w:r w:rsidR="007C1584">
        <w:rPr>
          <w:rFonts w:ascii="Verdana" w:hAnsi="Verdana"/>
          <w:sz w:val="22"/>
          <w:szCs w:val="22"/>
          <w:lang w:val="en-CA"/>
        </w:rPr>
        <w:t xml:space="preserve">of the </w:t>
      </w:r>
      <w:r w:rsidRPr="00F168AD">
        <w:rPr>
          <w:rFonts w:ascii="Verdana" w:hAnsi="Verdana"/>
          <w:sz w:val="22"/>
          <w:szCs w:val="22"/>
          <w:lang w:val="en-CA"/>
        </w:rPr>
        <w:t xml:space="preserve">Public Services Committee </w:t>
      </w:r>
      <w:r w:rsidR="007C1584">
        <w:rPr>
          <w:rFonts w:ascii="Verdana" w:hAnsi="Verdana"/>
          <w:sz w:val="22"/>
          <w:szCs w:val="22"/>
          <w:lang w:val="en-CA"/>
        </w:rPr>
        <w:t xml:space="preserve">held on </w:t>
      </w:r>
      <w:r w:rsidR="008C1876">
        <w:rPr>
          <w:rFonts w:ascii="Verdana" w:hAnsi="Verdana"/>
          <w:sz w:val="22"/>
          <w:szCs w:val="22"/>
          <w:lang w:val="en-CA"/>
        </w:rPr>
        <w:t>April 7</w:t>
      </w:r>
      <w:r w:rsidRPr="00F168AD">
        <w:rPr>
          <w:rFonts w:ascii="Verdana" w:hAnsi="Verdana"/>
          <w:sz w:val="22"/>
          <w:szCs w:val="22"/>
          <w:lang w:val="en-CA"/>
        </w:rPr>
        <w:t>, 2015</w:t>
      </w:r>
      <w:r w:rsidR="007C1584">
        <w:rPr>
          <w:rFonts w:ascii="Verdana" w:hAnsi="Verdana"/>
          <w:sz w:val="22"/>
          <w:szCs w:val="22"/>
          <w:lang w:val="en-CA"/>
        </w:rPr>
        <w:t xml:space="preserve"> be confirmed as recorded.</w:t>
      </w:r>
    </w:p>
    <w:p w:rsidR="000A74E6" w:rsidRDefault="000A74E6" w:rsidP="00985C52">
      <w:pPr>
        <w:rPr>
          <w:rFonts w:ascii="Verdana" w:hAnsi="Verdana"/>
          <w:sz w:val="22"/>
          <w:szCs w:val="22"/>
        </w:rPr>
      </w:pPr>
    </w:p>
    <w:p w:rsidR="00451F44" w:rsidRDefault="00451F44" w:rsidP="00985C52">
      <w:pPr>
        <w:rPr>
          <w:rFonts w:ascii="Verdana" w:hAnsi="Verdana"/>
          <w:sz w:val="22"/>
          <w:szCs w:val="22"/>
        </w:rPr>
      </w:pPr>
      <w:r>
        <w:rPr>
          <w:rFonts w:ascii="Verdana" w:hAnsi="Verdana"/>
          <w:sz w:val="22"/>
          <w:szCs w:val="22"/>
        </w:rPr>
        <w:t xml:space="preserve">VOTING IN FAVOUR:  </w:t>
      </w:r>
      <w:r w:rsidR="008C1876">
        <w:rPr>
          <w:rFonts w:ascii="Verdana" w:hAnsi="Verdana"/>
          <w:sz w:val="22"/>
          <w:szCs w:val="22"/>
        </w:rPr>
        <w:t xml:space="preserve">Mayor Guthrie, </w:t>
      </w:r>
      <w:r w:rsidR="00E742C7">
        <w:rPr>
          <w:rFonts w:ascii="Verdana" w:hAnsi="Verdana"/>
          <w:sz w:val="22"/>
          <w:szCs w:val="22"/>
        </w:rPr>
        <w:t>Councillors Downer</w:t>
      </w:r>
      <w:r>
        <w:rPr>
          <w:rFonts w:ascii="Verdana" w:hAnsi="Verdana"/>
          <w:sz w:val="22"/>
          <w:szCs w:val="22"/>
        </w:rPr>
        <w:t xml:space="preserve">, </w:t>
      </w:r>
      <w:r w:rsidR="00E742C7">
        <w:rPr>
          <w:rFonts w:ascii="Verdana" w:hAnsi="Verdana"/>
          <w:sz w:val="22"/>
          <w:szCs w:val="22"/>
        </w:rPr>
        <w:t>Van Hellemond and Gordon</w:t>
      </w:r>
      <w:r>
        <w:rPr>
          <w:rFonts w:ascii="Verdana" w:hAnsi="Verdana"/>
          <w:sz w:val="22"/>
          <w:szCs w:val="22"/>
        </w:rPr>
        <w:t xml:space="preserve"> (</w:t>
      </w:r>
      <w:r w:rsidR="00734821">
        <w:rPr>
          <w:rFonts w:ascii="Verdana" w:hAnsi="Verdana"/>
          <w:sz w:val="22"/>
          <w:szCs w:val="22"/>
        </w:rPr>
        <w:t>4</w:t>
      </w:r>
      <w:r>
        <w:rPr>
          <w:rFonts w:ascii="Verdana" w:hAnsi="Verdana"/>
          <w:sz w:val="22"/>
          <w:szCs w:val="22"/>
        </w:rPr>
        <w:t>)</w:t>
      </w:r>
    </w:p>
    <w:p w:rsidR="00451F44" w:rsidRDefault="00451F44" w:rsidP="00985C52">
      <w:pPr>
        <w:rPr>
          <w:rFonts w:ascii="Verdana" w:hAnsi="Verdana"/>
          <w:sz w:val="22"/>
          <w:szCs w:val="22"/>
        </w:rPr>
      </w:pPr>
      <w:r>
        <w:rPr>
          <w:rFonts w:ascii="Verdana" w:hAnsi="Verdana"/>
          <w:sz w:val="22"/>
          <w:szCs w:val="22"/>
        </w:rPr>
        <w:t>VOTING AGAINST:  (0)</w:t>
      </w:r>
    </w:p>
    <w:p w:rsidR="008D16D6" w:rsidRPr="00E90F3B" w:rsidRDefault="00451F44" w:rsidP="00E90F3B">
      <w:pPr>
        <w:jc w:val="right"/>
        <w:rPr>
          <w:rFonts w:ascii="Verdana" w:hAnsi="Verdana"/>
          <w:sz w:val="22"/>
          <w:szCs w:val="22"/>
        </w:rPr>
      </w:pPr>
      <w:r>
        <w:rPr>
          <w:rFonts w:ascii="Verdana" w:hAnsi="Verdana"/>
          <w:sz w:val="22"/>
          <w:szCs w:val="22"/>
        </w:rPr>
        <w:t>CARRIED</w:t>
      </w:r>
    </w:p>
    <w:p w:rsidR="000A74E6" w:rsidRPr="00141282" w:rsidRDefault="000A74E6" w:rsidP="00985C52">
      <w:pPr>
        <w:rPr>
          <w:rFonts w:ascii="Verdana" w:hAnsi="Verdana"/>
          <w:b/>
          <w:sz w:val="22"/>
          <w:szCs w:val="22"/>
          <w:u w:val="single"/>
        </w:rPr>
      </w:pPr>
      <w:r w:rsidRPr="00141282">
        <w:rPr>
          <w:rFonts w:ascii="Verdana" w:hAnsi="Verdana"/>
          <w:b/>
          <w:sz w:val="22"/>
          <w:szCs w:val="22"/>
          <w:u w:val="single"/>
        </w:rPr>
        <w:t>Consent Agenda</w:t>
      </w:r>
    </w:p>
    <w:p w:rsidR="00451F44" w:rsidRDefault="00451F44" w:rsidP="00985C52">
      <w:pPr>
        <w:rPr>
          <w:rFonts w:ascii="Verdana" w:hAnsi="Verdana"/>
          <w:b/>
          <w:sz w:val="22"/>
          <w:szCs w:val="22"/>
        </w:rPr>
      </w:pPr>
    </w:p>
    <w:p w:rsidR="000B0F9F" w:rsidRPr="000B0F9F" w:rsidRDefault="000B0F9F" w:rsidP="00985C52">
      <w:pPr>
        <w:rPr>
          <w:rFonts w:ascii="Verdana" w:hAnsi="Verdana"/>
          <w:sz w:val="22"/>
          <w:szCs w:val="22"/>
        </w:rPr>
      </w:pPr>
      <w:r w:rsidRPr="000B0F9F">
        <w:rPr>
          <w:rFonts w:ascii="Verdana" w:hAnsi="Verdana"/>
          <w:sz w:val="22"/>
          <w:szCs w:val="22"/>
        </w:rPr>
        <w:t>The following items were extracted:</w:t>
      </w:r>
    </w:p>
    <w:p w:rsidR="002D31AE" w:rsidRDefault="002D31AE" w:rsidP="002D31AE">
      <w:pPr>
        <w:ind w:right="324"/>
        <w:rPr>
          <w:rFonts w:ascii="Verdana" w:hAnsi="Verdana"/>
          <w:b/>
          <w:sz w:val="22"/>
          <w:szCs w:val="22"/>
        </w:rPr>
      </w:pPr>
    </w:p>
    <w:p w:rsidR="002D31AE" w:rsidRDefault="00C40F01" w:rsidP="00EE2C5D">
      <w:pPr>
        <w:tabs>
          <w:tab w:val="left" w:pos="1843"/>
        </w:tabs>
        <w:ind w:right="324"/>
        <w:rPr>
          <w:rFonts w:ascii="Verdana" w:hAnsi="Verdana"/>
          <w:sz w:val="22"/>
          <w:szCs w:val="22"/>
        </w:rPr>
      </w:pPr>
      <w:r>
        <w:rPr>
          <w:rFonts w:ascii="Verdana" w:hAnsi="Verdana"/>
          <w:b/>
          <w:sz w:val="22"/>
          <w:szCs w:val="22"/>
        </w:rPr>
        <w:t>PS-2015.12</w:t>
      </w:r>
      <w:r w:rsidR="002D31AE">
        <w:rPr>
          <w:rFonts w:ascii="Verdana" w:hAnsi="Verdana"/>
          <w:b/>
          <w:sz w:val="22"/>
          <w:szCs w:val="22"/>
        </w:rPr>
        <w:tab/>
      </w:r>
      <w:r>
        <w:rPr>
          <w:rFonts w:ascii="Verdana" w:hAnsi="Verdana"/>
          <w:b/>
          <w:sz w:val="22"/>
          <w:szCs w:val="22"/>
        </w:rPr>
        <w:t>2015 Wellbeing Grant Allocations</w:t>
      </w:r>
    </w:p>
    <w:p w:rsidR="007373BC" w:rsidRDefault="00C40F01" w:rsidP="00C40F01">
      <w:pPr>
        <w:tabs>
          <w:tab w:val="left" w:pos="1843"/>
        </w:tabs>
        <w:ind w:left="1843" w:right="324" w:hanging="1843"/>
        <w:rPr>
          <w:rFonts w:ascii="Verdana" w:hAnsi="Verdana"/>
          <w:b/>
          <w:sz w:val="22"/>
          <w:szCs w:val="22"/>
        </w:rPr>
      </w:pPr>
      <w:r>
        <w:rPr>
          <w:rFonts w:ascii="Verdana" w:hAnsi="Verdana"/>
          <w:b/>
          <w:sz w:val="22"/>
          <w:szCs w:val="22"/>
        </w:rPr>
        <w:t>PS-2015.15</w:t>
      </w:r>
      <w:r>
        <w:rPr>
          <w:rFonts w:ascii="Verdana" w:hAnsi="Verdana"/>
          <w:b/>
          <w:sz w:val="22"/>
          <w:szCs w:val="22"/>
        </w:rPr>
        <w:tab/>
        <w:t>Business License By-law Amending – Donation Bin, Publication Dispensing Box Licensing</w:t>
      </w:r>
    </w:p>
    <w:p w:rsidR="00214967" w:rsidRDefault="00214967" w:rsidP="00E552D8">
      <w:pPr>
        <w:tabs>
          <w:tab w:val="left" w:pos="1843"/>
        </w:tabs>
        <w:ind w:left="1843" w:right="324" w:hanging="1843"/>
        <w:rPr>
          <w:rFonts w:ascii="Verdana" w:hAnsi="Verdana"/>
          <w:b/>
          <w:sz w:val="22"/>
          <w:szCs w:val="22"/>
        </w:rPr>
      </w:pPr>
    </w:p>
    <w:p w:rsidR="00214967" w:rsidRDefault="00214967" w:rsidP="00E552D8">
      <w:pPr>
        <w:tabs>
          <w:tab w:val="left" w:pos="1843"/>
        </w:tabs>
        <w:ind w:left="1843" w:right="324" w:hanging="1843"/>
        <w:rPr>
          <w:rFonts w:ascii="Verdana" w:hAnsi="Verdana"/>
          <w:sz w:val="22"/>
          <w:szCs w:val="22"/>
        </w:rPr>
      </w:pPr>
      <w:r>
        <w:rPr>
          <w:rFonts w:ascii="Verdana" w:hAnsi="Verdana"/>
          <w:b/>
          <w:sz w:val="22"/>
          <w:szCs w:val="22"/>
        </w:rPr>
        <w:t>Balance of Consent Items</w:t>
      </w:r>
    </w:p>
    <w:p w:rsidR="007373BC" w:rsidRDefault="007373BC" w:rsidP="007373BC">
      <w:pPr>
        <w:ind w:right="324"/>
        <w:rPr>
          <w:rFonts w:ascii="Verdana" w:hAnsi="Verdana"/>
          <w:sz w:val="22"/>
          <w:szCs w:val="22"/>
        </w:rPr>
      </w:pPr>
    </w:p>
    <w:p w:rsidR="00B1576F" w:rsidRDefault="00AE6586" w:rsidP="00B1576F">
      <w:pPr>
        <w:tabs>
          <w:tab w:val="left" w:pos="709"/>
        </w:tabs>
        <w:rPr>
          <w:rFonts w:ascii="Verdana" w:hAnsi="Verdana"/>
          <w:sz w:val="22"/>
          <w:szCs w:val="22"/>
        </w:rPr>
      </w:pPr>
      <w:r>
        <w:rPr>
          <w:rFonts w:ascii="Verdana" w:hAnsi="Verdana"/>
          <w:sz w:val="22"/>
          <w:szCs w:val="22"/>
        </w:rPr>
        <w:t>2</w:t>
      </w:r>
      <w:r w:rsidR="00B1576F">
        <w:rPr>
          <w:rFonts w:ascii="Verdana" w:hAnsi="Verdana"/>
          <w:sz w:val="22"/>
          <w:szCs w:val="22"/>
        </w:rPr>
        <w:t>.</w:t>
      </w:r>
      <w:r w:rsidR="00B1576F">
        <w:rPr>
          <w:rFonts w:ascii="Verdana" w:hAnsi="Verdana"/>
          <w:sz w:val="22"/>
          <w:szCs w:val="22"/>
        </w:rPr>
        <w:tab/>
        <w:t xml:space="preserve">Moved by Councillor </w:t>
      </w:r>
      <w:r w:rsidR="0064150A">
        <w:rPr>
          <w:rFonts w:ascii="Verdana" w:hAnsi="Verdana"/>
          <w:sz w:val="22"/>
          <w:szCs w:val="22"/>
        </w:rPr>
        <w:t>Van Hellemond</w:t>
      </w:r>
    </w:p>
    <w:p w:rsidR="00B1576F" w:rsidRPr="002D31AE" w:rsidRDefault="00B1576F" w:rsidP="00B1576F">
      <w:pPr>
        <w:tabs>
          <w:tab w:val="left" w:pos="709"/>
        </w:tabs>
        <w:rPr>
          <w:rFonts w:ascii="Verdana" w:hAnsi="Verdana"/>
          <w:sz w:val="22"/>
          <w:szCs w:val="22"/>
        </w:rPr>
      </w:pPr>
      <w:r>
        <w:rPr>
          <w:rFonts w:ascii="Verdana" w:hAnsi="Verdana"/>
          <w:sz w:val="22"/>
          <w:szCs w:val="22"/>
        </w:rPr>
        <w:tab/>
        <w:t>Seconded by Councillor</w:t>
      </w:r>
      <w:r w:rsidR="00C170F1">
        <w:rPr>
          <w:rFonts w:ascii="Verdana" w:hAnsi="Verdana"/>
          <w:sz w:val="22"/>
          <w:szCs w:val="22"/>
        </w:rPr>
        <w:t xml:space="preserve"> </w:t>
      </w:r>
      <w:r w:rsidR="0064150A">
        <w:rPr>
          <w:rFonts w:ascii="Verdana" w:hAnsi="Verdana"/>
          <w:sz w:val="22"/>
          <w:szCs w:val="22"/>
        </w:rPr>
        <w:t>Gordon</w:t>
      </w:r>
    </w:p>
    <w:p w:rsidR="00B1576F" w:rsidRDefault="00B1576F" w:rsidP="00B1576F">
      <w:pPr>
        <w:tabs>
          <w:tab w:val="left" w:pos="1843"/>
        </w:tabs>
        <w:rPr>
          <w:rFonts w:ascii="Verdana" w:hAnsi="Verdana"/>
          <w:b/>
          <w:sz w:val="22"/>
          <w:szCs w:val="22"/>
        </w:rPr>
      </w:pPr>
    </w:p>
    <w:p w:rsidR="00B1576F" w:rsidRPr="002D31AE" w:rsidRDefault="00B1576F" w:rsidP="004C55E4">
      <w:pPr>
        <w:tabs>
          <w:tab w:val="left" w:pos="1843"/>
        </w:tabs>
        <w:ind w:left="709"/>
        <w:rPr>
          <w:rFonts w:ascii="Verdana" w:hAnsi="Verdana"/>
          <w:sz w:val="22"/>
          <w:szCs w:val="22"/>
        </w:rPr>
      </w:pPr>
      <w:r>
        <w:rPr>
          <w:rFonts w:ascii="Verdana" w:hAnsi="Verdana"/>
          <w:sz w:val="22"/>
          <w:szCs w:val="22"/>
        </w:rPr>
        <w:t xml:space="preserve">That the balance of the Public Services Committee </w:t>
      </w:r>
      <w:r w:rsidR="00C40F01">
        <w:rPr>
          <w:rFonts w:ascii="Verdana" w:hAnsi="Verdana"/>
          <w:sz w:val="22"/>
          <w:szCs w:val="22"/>
        </w:rPr>
        <w:t>May 4</w:t>
      </w:r>
      <w:r>
        <w:rPr>
          <w:rFonts w:ascii="Verdana" w:hAnsi="Verdana"/>
          <w:sz w:val="22"/>
          <w:szCs w:val="22"/>
        </w:rPr>
        <w:t>, 2015 Consent Agenda as identified below</w:t>
      </w:r>
      <w:r w:rsidR="00F15776">
        <w:rPr>
          <w:rFonts w:ascii="Verdana" w:hAnsi="Verdana"/>
          <w:sz w:val="22"/>
          <w:szCs w:val="22"/>
        </w:rPr>
        <w:t>,</w:t>
      </w:r>
      <w:r>
        <w:rPr>
          <w:rFonts w:ascii="Verdana" w:hAnsi="Verdana"/>
          <w:sz w:val="22"/>
          <w:szCs w:val="22"/>
        </w:rPr>
        <w:t xml:space="preserve"> be </w:t>
      </w:r>
      <w:r w:rsidR="00F15776">
        <w:rPr>
          <w:rFonts w:ascii="Verdana" w:hAnsi="Verdana"/>
          <w:sz w:val="22"/>
          <w:szCs w:val="22"/>
        </w:rPr>
        <w:t>adopted</w:t>
      </w:r>
      <w:r>
        <w:rPr>
          <w:rFonts w:ascii="Verdana" w:hAnsi="Verdana"/>
          <w:sz w:val="22"/>
          <w:szCs w:val="22"/>
        </w:rPr>
        <w:t>:</w:t>
      </w:r>
    </w:p>
    <w:p w:rsidR="002D31AE" w:rsidRDefault="002D31AE" w:rsidP="000B0F9F">
      <w:pPr>
        <w:pStyle w:val="REPORT-bodycopy"/>
        <w:tabs>
          <w:tab w:val="left" w:pos="1843"/>
        </w:tabs>
        <w:ind w:left="1843" w:right="324" w:hanging="1843"/>
        <w:rPr>
          <w:b/>
          <w:szCs w:val="22"/>
        </w:rPr>
      </w:pPr>
    </w:p>
    <w:p w:rsidR="000B0F9F" w:rsidRDefault="00057D5E" w:rsidP="00BD15B4">
      <w:pPr>
        <w:pStyle w:val="REPORT-bodycopy"/>
        <w:tabs>
          <w:tab w:val="left" w:pos="1843"/>
        </w:tabs>
        <w:ind w:left="1843" w:right="324" w:hanging="1843"/>
        <w:rPr>
          <w:szCs w:val="22"/>
        </w:rPr>
      </w:pPr>
      <w:r>
        <w:rPr>
          <w:b/>
          <w:szCs w:val="22"/>
        </w:rPr>
        <w:t>PS-2015</w:t>
      </w:r>
      <w:r w:rsidR="00C40F01">
        <w:rPr>
          <w:b/>
          <w:szCs w:val="22"/>
        </w:rPr>
        <w:t>.13</w:t>
      </w:r>
      <w:r w:rsidR="00C40F01">
        <w:rPr>
          <w:b/>
          <w:szCs w:val="22"/>
        </w:rPr>
        <w:tab/>
        <w:t>Revised Terms of Reference for the Wellbeing Grant Allocation Panel</w:t>
      </w:r>
    </w:p>
    <w:p w:rsidR="00C16C13" w:rsidRDefault="00C16C13" w:rsidP="00DD5DB2">
      <w:pPr>
        <w:rPr>
          <w:rFonts w:ascii="Verdana" w:hAnsi="Verdana"/>
          <w:sz w:val="22"/>
          <w:szCs w:val="22"/>
        </w:rPr>
      </w:pPr>
    </w:p>
    <w:p w:rsidR="00C16C13" w:rsidRDefault="00BD15B4" w:rsidP="00C16C13">
      <w:pPr>
        <w:pStyle w:val="REPORT-bodycopy"/>
        <w:tabs>
          <w:tab w:val="left" w:pos="1843"/>
        </w:tabs>
        <w:ind w:left="1843" w:right="324" w:hanging="1843"/>
        <w:rPr>
          <w:szCs w:val="22"/>
        </w:rPr>
      </w:pPr>
      <w:r>
        <w:rPr>
          <w:b/>
          <w:szCs w:val="22"/>
        </w:rPr>
        <w:t>PS-2015.14</w:t>
      </w:r>
      <w:r w:rsidR="00C16C13">
        <w:rPr>
          <w:b/>
          <w:szCs w:val="22"/>
        </w:rPr>
        <w:tab/>
      </w:r>
      <w:r>
        <w:rPr>
          <w:b/>
          <w:szCs w:val="22"/>
        </w:rPr>
        <w:t>Business License Fees 2015</w:t>
      </w:r>
    </w:p>
    <w:p w:rsidR="00DD5DB2" w:rsidRDefault="00DD5DB2" w:rsidP="00C16C13">
      <w:pPr>
        <w:rPr>
          <w:rFonts w:ascii="Verdana" w:eastAsiaTheme="minorEastAsia" w:hAnsi="Verdana" w:cstheme="minorBidi"/>
          <w:sz w:val="22"/>
          <w:szCs w:val="22"/>
        </w:rPr>
      </w:pPr>
    </w:p>
    <w:p w:rsidR="008F5A0A" w:rsidRPr="008F5A0A" w:rsidRDefault="00DD5DB2" w:rsidP="00BD15B4">
      <w:pPr>
        <w:pStyle w:val="REPORT-bodycopy"/>
        <w:tabs>
          <w:tab w:val="left" w:pos="1843"/>
        </w:tabs>
        <w:ind w:left="1843" w:right="324" w:hanging="1843"/>
        <w:rPr>
          <w:szCs w:val="22"/>
          <w:lang w:val="en-CA"/>
        </w:rPr>
      </w:pPr>
      <w:r>
        <w:rPr>
          <w:b/>
          <w:szCs w:val="22"/>
        </w:rPr>
        <w:t>PS-2015.1</w:t>
      </w:r>
      <w:r w:rsidR="00BD15B4">
        <w:rPr>
          <w:b/>
          <w:szCs w:val="22"/>
        </w:rPr>
        <w:t>6</w:t>
      </w:r>
      <w:r w:rsidR="00BD15B4">
        <w:rPr>
          <w:b/>
          <w:szCs w:val="22"/>
        </w:rPr>
        <w:tab/>
        <w:t>2014 Delegation of Authority Report</w:t>
      </w:r>
    </w:p>
    <w:p w:rsidR="00C16C13" w:rsidRDefault="00C16C13" w:rsidP="00C16C13">
      <w:pPr>
        <w:rPr>
          <w:rFonts w:ascii="Verdana" w:eastAsiaTheme="minorEastAsia" w:hAnsi="Verdana" w:cstheme="minorBidi"/>
          <w:sz w:val="22"/>
          <w:szCs w:val="22"/>
          <w:lang w:val="en-CA" w:eastAsia="en-CA"/>
        </w:rPr>
      </w:pPr>
    </w:p>
    <w:p w:rsidR="00C16C13" w:rsidRDefault="00C16C13" w:rsidP="00C16C13">
      <w:pPr>
        <w:rPr>
          <w:rFonts w:ascii="Verdana" w:hAnsi="Verdana"/>
          <w:sz w:val="22"/>
          <w:szCs w:val="22"/>
        </w:rPr>
      </w:pPr>
      <w:r>
        <w:rPr>
          <w:rFonts w:ascii="Verdana" w:hAnsi="Verdana"/>
          <w:sz w:val="22"/>
          <w:szCs w:val="22"/>
        </w:rPr>
        <w:t xml:space="preserve">VOTING IN FAVOUR:  </w:t>
      </w:r>
      <w:r w:rsidR="00BD15B4">
        <w:rPr>
          <w:rFonts w:ascii="Verdana" w:hAnsi="Verdana"/>
          <w:sz w:val="22"/>
          <w:szCs w:val="22"/>
          <w:lang w:val="en-CA"/>
        </w:rPr>
        <w:t xml:space="preserve">Mayor Guthrie, </w:t>
      </w:r>
      <w:r>
        <w:rPr>
          <w:rFonts w:ascii="Verdana" w:hAnsi="Verdana"/>
          <w:sz w:val="22"/>
          <w:szCs w:val="22"/>
        </w:rPr>
        <w:t xml:space="preserve">Councillors Downer, </w:t>
      </w:r>
      <w:r w:rsidR="00BD15B4">
        <w:rPr>
          <w:rFonts w:ascii="Verdana" w:hAnsi="Verdana"/>
          <w:sz w:val="22"/>
          <w:szCs w:val="22"/>
        </w:rPr>
        <w:t>Van Hellemond and Gordon (</w:t>
      </w:r>
      <w:r w:rsidR="00734821">
        <w:rPr>
          <w:rFonts w:ascii="Verdana" w:hAnsi="Verdana"/>
          <w:sz w:val="22"/>
          <w:szCs w:val="22"/>
        </w:rPr>
        <w:t>4</w:t>
      </w:r>
      <w:r>
        <w:rPr>
          <w:rFonts w:ascii="Verdana" w:hAnsi="Verdana"/>
          <w:sz w:val="22"/>
          <w:szCs w:val="22"/>
        </w:rPr>
        <w:t>)</w:t>
      </w:r>
    </w:p>
    <w:p w:rsidR="00C16C13" w:rsidRDefault="00C16C13" w:rsidP="00C16C13">
      <w:pPr>
        <w:rPr>
          <w:rFonts w:ascii="Verdana" w:hAnsi="Verdana"/>
          <w:sz w:val="22"/>
          <w:szCs w:val="22"/>
        </w:rPr>
      </w:pPr>
      <w:r>
        <w:rPr>
          <w:rFonts w:ascii="Verdana" w:hAnsi="Verdana"/>
          <w:sz w:val="22"/>
          <w:szCs w:val="22"/>
        </w:rPr>
        <w:t>VOTING AGAINST:  (0)</w:t>
      </w:r>
    </w:p>
    <w:p w:rsidR="0098620E" w:rsidRPr="00405598" w:rsidRDefault="00C16C13" w:rsidP="00405598">
      <w:pPr>
        <w:jc w:val="right"/>
        <w:rPr>
          <w:rFonts w:ascii="Verdana" w:hAnsi="Verdana"/>
          <w:sz w:val="22"/>
          <w:szCs w:val="22"/>
        </w:rPr>
      </w:pPr>
      <w:r>
        <w:rPr>
          <w:rFonts w:ascii="Verdana" w:hAnsi="Verdana"/>
          <w:sz w:val="22"/>
          <w:szCs w:val="22"/>
        </w:rPr>
        <w:t>CARRIED</w:t>
      </w:r>
    </w:p>
    <w:p w:rsidR="000B0F9F" w:rsidRDefault="000B0F9F" w:rsidP="000B0F9F">
      <w:pPr>
        <w:rPr>
          <w:rFonts w:ascii="Verdana" w:eastAsiaTheme="minorEastAsia" w:hAnsi="Verdana" w:cstheme="minorBidi"/>
          <w:b/>
          <w:sz w:val="22"/>
          <w:szCs w:val="22"/>
          <w:lang w:val="en-CA" w:eastAsia="en-CA"/>
        </w:rPr>
      </w:pPr>
      <w:r w:rsidRPr="000B0F9F">
        <w:rPr>
          <w:rFonts w:ascii="Verdana" w:eastAsiaTheme="minorEastAsia" w:hAnsi="Verdana" w:cstheme="minorBidi"/>
          <w:b/>
          <w:sz w:val="22"/>
          <w:szCs w:val="22"/>
          <w:lang w:val="en-CA" w:eastAsia="en-CA"/>
        </w:rPr>
        <w:t>Extracted Consent Items</w:t>
      </w:r>
    </w:p>
    <w:p w:rsidR="004E07DF" w:rsidRDefault="004E07DF" w:rsidP="005B166C">
      <w:pPr>
        <w:tabs>
          <w:tab w:val="left" w:pos="1843"/>
        </w:tabs>
        <w:ind w:right="324"/>
        <w:rPr>
          <w:rFonts w:ascii="Verdana" w:hAnsi="Verdana"/>
          <w:b/>
          <w:sz w:val="22"/>
          <w:szCs w:val="22"/>
        </w:rPr>
      </w:pPr>
    </w:p>
    <w:p w:rsidR="002D31AE" w:rsidRDefault="003400E3" w:rsidP="005B166C">
      <w:pPr>
        <w:tabs>
          <w:tab w:val="left" w:pos="1843"/>
        </w:tabs>
        <w:ind w:right="324"/>
        <w:rPr>
          <w:rFonts w:ascii="Verdana" w:hAnsi="Verdana"/>
          <w:b/>
          <w:sz w:val="22"/>
          <w:szCs w:val="22"/>
        </w:rPr>
      </w:pPr>
      <w:r>
        <w:rPr>
          <w:rFonts w:ascii="Verdana" w:hAnsi="Verdana"/>
          <w:b/>
          <w:sz w:val="22"/>
          <w:szCs w:val="22"/>
        </w:rPr>
        <w:t>PS-2015.12</w:t>
      </w:r>
      <w:r w:rsidR="005B166C">
        <w:rPr>
          <w:rFonts w:ascii="Verdana" w:hAnsi="Verdana"/>
          <w:b/>
          <w:sz w:val="22"/>
          <w:szCs w:val="22"/>
        </w:rPr>
        <w:t xml:space="preserve"> </w:t>
      </w:r>
      <w:r w:rsidR="005B166C">
        <w:rPr>
          <w:rFonts w:ascii="Verdana" w:hAnsi="Verdana"/>
          <w:b/>
          <w:sz w:val="22"/>
          <w:szCs w:val="22"/>
        </w:rPr>
        <w:tab/>
      </w:r>
      <w:r>
        <w:rPr>
          <w:rFonts w:ascii="Verdana" w:hAnsi="Verdana"/>
          <w:b/>
          <w:sz w:val="22"/>
          <w:szCs w:val="22"/>
        </w:rPr>
        <w:t>2015 Wellbeing Grant Allocations</w:t>
      </w:r>
    </w:p>
    <w:p w:rsidR="0064150A" w:rsidRDefault="0064150A" w:rsidP="005B166C">
      <w:pPr>
        <w:tabs>
          <w:tab w:val="left" w:pos="1843"/>
        </w:tabs>
        <w:ind w:right="324"/>
        <w:rPr>
          <w:rFonts w:ascii="Verdana" w:hAnsi="Verdana"/>
          <w:b/>
          <w:sz w:val="22"/>
          <w:szCs w:val="22"/>
        </w:rPr>
      </w:pPr>
    </w:p>
    <w:p w:rsidR="0064150A" w:rsidRPr="0064150A" w:rsidRDefault="0064150A" w:rsidP="005B166C">
      <w:pPr>
        <w:tabs>
          <w:tab w:val="left" w:pos="1843"/>
        </w:tabs>
        <w:ind w:right="324"/>
        <w:rPr>
          <w:rFonts w:ascii="Verdana" w:hAnsi="Verdana"/>
          <w:sz w:val="22"/>
          <w:szCs w:val="22"/>
        </w:rPr>
      </w:pPr>
      <w:r w:rsidRPr="0064150A">
        <w:rPr>
          <w:rFonts w:ascii="Verdana" w:hAnsi="Verdana"/>
          <w:sz w:val="22"/>
          <w:szCs w:val="22"/>
        </w:rPr>
        <w:t>Mr. Jason Blok</w:t>
      </w:r>
      <w:r w:rsidR="008E0ECB">
        <w:rPr>
          <w:rFonts w:ascii="Verdana" w:hAnsi="Verdana"/>
          <w:sz w:val="22"/>
          <w:szCs w:val="22"/>
        </w:rPr>
        <w:t xml:space="preserve">huis, Vice-Chair, </w:t>
      </w:r>
      <w:r w:rsidR="004B200B">
        <w:rPr>
          <w:rFonts w:ascii="Verdana" w:hAnsi="Verdana"/>
          <w:sz w:val="22"/>
          <w:szCs w:val="22"/>
        </w:rPr>
        <w:t xml:space="preserve">Community </w:t>
      </w:r>
      <w:r w:rsidR="008E0ECB">
        <w:rPr>
          <w:rFonts w:ascii="Verdana" w:hAnsi="Verdana"/>
          <w:sz w:val="22"/>
          <w:szCs w:val="22"/>
        </w:rPr>
        <w:t xml:space="preserve">Wellbeing Grant Allocation Panel, </w:t>
      </w:r>
      <w:r w:rsidR="004B200B">
        <w:rPr>
          <w:rFonts w:ascii="Verdana" w:hAnsi="Verdana"/>
          <w:sz w:val="22"/>
          <w:szCs w:val="22"/>
        </w:rPr>
        <w:t>described</w:t>
      </w:r>
      <w:r w:rsidR="008E0ECB">
        <w:rPr>
          <w:rFonts w:ascii="Verdana" w:hAnsi="Verdana"/>
          <w:sz w:val="22"/>
          <w:szCs w:val="22"/>
        </w:rPr>
        <w:t xml:space="preserve"> the </w:t>
      </w:r>
      <w:r w:rsidR="0004090A">
        <w:rPr>
          <w:rFonts w:ascii="Verdana" w:hAnsi="Verdana"/>
          <w:sz w:val="22"/>
          <w:szCs w:val="22"/>
        </w:rPr>
        <w:t>application, scre</w:t>
      </w:r>
      <w:r w:rsidR="00B332C9">
        <w:rPr>
          <w:rFonts w:ascii="Verdana" w:hAnsi="Verdana"/>
          <w:sz w:val="22"/>
          <w:szCs w:val="22"/>
        </w:rPr>
        <w:t xml:space="preserve">ening, </w:t>
      </w:r>
      <w:r w:rsidR="0004090A">
        <w:rPr>
          <w:rFonts w:ascii="Verdana" w:hAnsi="Verdana"/>
          <w:sz w:val="22"/>
          <w:szCs w:val="22"/>
        </w:rPr>
        <w:t>distribution</w:t>
      </w:r>
      <w:r w:rsidR="00B332C9">
        <w:rPr>
          <w:rFonts w:ascii="Verdana" w:hAnsi="Verdana"/>
          <w:sz w:val="22"/>
          <w:szCs w:val="22"/>
        </w:rPr>
        <w:t xml:space="preserve"> and reporting</w:t>
      </w:r>
      <w:r w:rsidR="0004090A">
        <w:rPr>
          <w:rFonts w:ascii="Verdana" w:hAnsi="Verdana"/>
          <w:sz w:val="22"/>
          <w:szCs w:val="22"/>
        </w:rPr>
        <w:t xml:space="preserve"> process</w:t>
      </w:r>
      <w:r w:rsidR="004B200B">
        <w:rPr>
          <w:rFonts w:ascii="Verdana" w:hAnsi="Verdana"/>
          <w:sz w:val="22"/>
          <w:szCs w:val="22"/>
        </w:rPr>
        <w:t>es</w:t>
      </w:r>
      <w:r w:rsidR="0004090A">
        <w:rPr>
          <w:rFonts w:ascii="Verdana" w:hAnsi="Verdana"/>
          <w:sz w:val="22"/>
          <w:szCs w:val="22"/>
        </w:rPr>
        <w:t xml:space="preserve"> for </w:t>
      </w:r>
      <w:r w:rsidR="004B200B">
        <w:rPr>
          <w:rFonts w:ascii="Verdana" w:hAnsi="Verdana"/>
          <w:sz w:val="22"/>
          <w:szCs w:val="22"/>
        </w:rPr>
        <w:t xml:space="preserve">the 2015 </w:t>
      </w:r>
      <w:r w:rsidR="00B332C9">
        <w:rPr>
          <w:rFonts w:ascii="Verdana" w:hAnsi="Verdana"/>
          <w:sz w:val="22"/>
          <w:szCs w:val="22"/>
        </w:rPr>
        <w:t xml:space="preserve">City of Guelph </w:t>
      </w:r>
      <w:r w:rsidR="0004090A">
        <w:rPr>
          <w:rFonts w:ascii="Verdana" w:hAnsi="Verdana"/>
          <w:sz w:val="22"/>
          <w:szCs w:val="22"/>
        </w:rPr>
        <w:t>Wellbeing Grants</w:t>
      </w:r>
      <w:r w:rsidR="008E0ECB">
        <w:rPr>
          <w:rFonts w:ascii="Verdana" w:hAnsi="Verdana"/>
          <w:sz w:val="22"/>
          <w:szCs w:val="22"/>
        </w:rPr>
        <w:t xml:space="preserve">.  </w:t>
      </w:r>
    </w:p>
    <w:p w:rsidR="00733A82" w:rsidRDefault="00733A82" w:rsidP="00733A82">
      <w:pPr>
        <w:ind w:right="324"/>
        <w:jc w:val="both"/>
        <w:rPr>
          <w:rFonts w:ascii="Verdana" w:hAnsi="Verdana"/>
          <w:color w:val="000000"/>
          <w:sz w:val="22"/>
          <w:szCs w:val="22"/>
          <w:lang w:eastAsia="en-CA"/>
        </w:rPr>
      </w:pPr>
    </w:p>
    <w:p w:rsidR="00EF7EC6" w:rsidRDefault="00AE6586" w:rsidP="00EF7EC6">
      <w:pPr>
        <w:tabs>
          <w:tab w:val="left" w:pos="709"/>
        </w:tabs>
        <w:rPr>
          <w:rFonts w:ascii="Verdana" w:hAnsi="Verdana"/>
          <w:sz w:val="22"/>
          <w:szCs w:val="22"/>
        </w:rPr>
      </w:pPr>
      <w:r>
        <w:rPr>
          <w:rFonts w:ascii="Verdana" w:hAnsi="Verdana"/>
          <w:sz w:val="22"/>
          <w:szCs w:val="22"/>
        </w:rPr>
        <w:t>3</w:t>
      </w:r>
      <w:r w:rsidR="00EF7EC6">
        <w:rPr>
          <w:rFonts w:ascii="Verdana" w:hAnsi="Verdana"/>
          <w:sz w:val="22"/>
          <w:szCs w:val="22"/>
        </w:rPr>
        <w:t>.</w:t>
      </w:r>
      <w:r w:rsidR="00EF7EC6">
        <w:rPr>
          <w:rFonts w:ascii="Verdana" w:hAnsi="Verdana"/>
          <w:sz w:val="22"/>
          <w:szCs w:val="22"/>
        </w:rPr>
        <w:tab/>
        <w:t xml:space="preserve">Moved by </w:t>
      </w:r>
      <w:r w:rsidR="00764DA7">
        <w:rPr>
          <w:rFonts w:ascii="Verdana" w:hAnsi="Verdana"/>
          <w:sz w:val="22"/>
          <w:szCs w:val="22"/>
        </w:rPr>
        <w:t>Mayor Guthrie</w:t>
      </w:r>
    </w:p>
    <w:p w:rsidR="00EF7EC6" w:rsidRPr="00EF7EC6" w:rsidRDefault="00EF7EC6" w:rsidP="00EF7EC6">
      <w:pPr>
        <w:tabs>
          <w:tab w:val="left" w:pos="709"/>
        </w:tabs>
        <w:rPr>
          <w:rFonts w:ascii="Verdana" w:hAnsi="Verdana"/>
          <w:sz w:val="22"/>
          <w:szCs w:val="22"/>
        </w:rPr>
      </w:pPr>
      <w:r>
        <w:rPr>
          <w:rFonts w:ascii="Verdana" w:hAnsi="Verdana"/>
          <w:sz w:val="22"/>
          <w:szCs w:val="22"/>
        </w:rPr>
        <w:tab/>
        <w:t>Seconded by Councillor</w:t>
      </w:r>
      <w:r w:rsidR="0034016A">
        <w:rPr>
          <w:rFonts w:ascii="Verdana" w:hAnsi="Verdana"/>
          <w:sz w:val="22"/>
          <w:szCs w:val="22"/>
        </w:rPr>
        <w:t xml:space="preserve"> </w:t>
      </w:r>
      <w:r w:rsidR="00764DA7">
        <w:rPr>
          <w:rFonts w:ascii="Verdana" w:hAnsi="Verdana"/>
          <w:sz w:val="22"/>
          <w:szCs w:val="22"/>
        </w:rPr>
        <w:t>Van Hellemond</w:t>
      </w:r>
    </w:p>
    <w:p w:rsidR="00EF7EC6" w:rsidRDefault="00EF7EC6" w:rsidP="00733A82">
      <w:pPr>
        <w:ind w:right="324"/>
        <w:jc w:val="both"/>
        <w:rPr>
          <w:rFonts w:ascii="Verdana" w:hAnsi="Verdana"/>
          <w:color w:val="000000"/>
          <w:sz w:val="22"/>
          <w:szCs w:val="22"/>
          <w:lang w:eastAsia="en-CA"/>
        </w:rPr>
      </w:pPr>
    </w:p>
    <w:p w:rsidR="008E1C24" w:rsidRPr="008F4D1F" w:rsidRDefault="008E1C24" w:rsidP="008E1C24">
      <w:pPr>
        <w:numPr>
          <w:ilvl w:val="0"/>
          <w:numId w:val="13"/>
        </w:numPr>
        <w:ind w:left="709" w:hanging="425"/>
        <w:contextualSpacing/>
        <w:jc w:val="both"/>
        <w:rPr>
          <w:rFonts w:ascii="Verdana" w:eastAsiaTheme="minorEastAsia" w:hAnsi="Verdana" w:cstheme="minorBidi"/>
          <w:sz w:val="22"/>
          <w:szCs w:val="22"/>
        </w:rPr>
      </w:pPr>
      <w:r>
        <w:rPr>
          <w:rFonts w:ascii="Verdana" w:eastAsiaTheme="minorEastAsia" w:hAnsi="Verdana" w:cstheme="minorBidi"/>
          <w:sz w:val="22"/>
          <w:szCs w:val="22"/>
        </w:rPr>
        <w:t>That</w:t>
      </w:r>
      <w:r w:rsidRPr="00223C12">
        <w:rPr>
          <w:rFonts w:ascii="Verdana" w:eastAsiaTheme="minorEastAsia" w:hAnsi="Verdana" w:cstheme="minorBidi"/>
          <w:sz w:val="22"/>
          <w:szCs w:val="22"/>
        </w:rPr>
        <w:t xml:space="preserve"> the </w:t>
      </w:r>
      <w:r>
        <w:rPr>
          <w:rFonts w:ascii="Verdana" w:eastAsiaTheme="minorEastAsia" w:hAnsi="Verdana" w:cstheme="minorBidi"/>
          <w:sz w:val="22"/>
          <w:szCs w:val="22"/>
        </w:rPr>
        <w:t>May 4, 2015 report entitled “2015 Wellbeing Grant Allocations” be received for information.</w:t>
      </w:r>
    </w:p>
    <w:p w:rsidR="003400E3" w:rsidRDefault="003400E3" w:rsidP="00733A82">
      <w:pPr>
        <w:ind w:right="324"/>
        <w:jc w:val="both"/>
        <w:rPr>
          <w:rFonts w:ascii="Verdana" w:hAnsi="Verdana"/>
          <w:color w:val="000000"/>
          <w:sz w:val="22"/>
          <w:szCs w:val="22"/>
          <w:lang w:eastAsia="en-CA"/>
        </w:rPr>
      </w:pPr>
    </w:p>
    <w:p w:rsidR="00733A82" w:rsidRDefault="00733A82" w:rsidP="00733A82">
      <w:pPr>
        <w:rPr>
          <w:rFonts w:ascii="Verdana" w:hAnsi="Verdana"/>
          <w:sz w:val="22"/>
          <w:szCs w:val="22"/>
        </w:rPr>
      </w:pPr>
      <w:r>
        <w:rPr>
          <w:rFonts w:ascii="Verdana" w:hAnsi="Verdana"/>
          <w:sz w:val="22"/>
          <w:szCs w:val="22"/>
        </w:rPr>
        <w:t xml:space="preserve">VOTING IN FAVOUR:  </w:t>
      </w:r>
      <w:r w:rsidR="00AB4E73">
        <w:rPr>
          <w:rFonts w:ascii="Verdana" w:hAnsi="Verdana"/>
          <w:sz w:val="22"/>
          <w:szCs w:val="22"/>
        </w:rPr>
        <w:t xml:space="preserve">Mayor Guthrie, </w:t>
      </w:r>
      <w:r w:rsidR="00F9235F">
        <w:rPr>
          <w:rFonts w:ascii="Verdana" w:hAnsi="Verdana"/>
          <w:sz w:val="22"/>
          <w:szCs w:val="22"/>
        </w:rPr>
        <w:t>Councillors Downer</w:t>
      </w:r>
      <w:r w:rsidR="009F4400">
        <w:rPr>
          <w:rFonts w:ascii="Verdana" w:hAnsi="Verdana"/>
          <w:sz w:val="22"/>
          <w:szCs w:val="22"/>
        </w:rPr>
        <w:t xml:space="preserve">, </w:t>
      </w:r>
      <w:r w:rsidR="00AB4E73">
        <w:rPr>
          <w:rFonts w:ascii="Verdana" w:hAnsi="Verdana"/>
          <w:sz w:val="22"/>
          <w:szCs w:val="22"/>
        </w:rPr>
        <w:t>Van Hellemond and Gordon (</w:t>
      </w:r>
      <w:r w:rsidR="00734821">
        <w:rPr>
          <w:rFonts w:ascii="Verdana" w:hAnsi="Verdana"/>
          <w:sz w:val="22"/>
          <w:szCs w:val="22"/>
        </w:rPr>
        <w:t>4</w:t>
      </w:r>
      <w:r w:rsidR="00F9235F">
        <w:rPr>
          <w:rFonts w:ascii="Verdana" w:hAnsi="Verdana"/>
          <w:sz w:val="22"/>
          <w:szCs w:val="22"/>
        </w:rPr>
        <w:t>)</w:t>
      </w:r>
    </w:p>
    <w:p w:rsidR="00733A82" w:rsidRDefault="00733A82" w:rsidP="00733A82">
      <w:pPr>
        <w:rPr>
          <w:rFonts w:ascii="Verdana" w:hAnsi="Verdana"/>
          <w:sz w:val="22"/>
          <w:szCs w:val="22"/>
        </w:rPr>
      </w:pPr>
      <w:r>
        <w:rPr>
          <w:rFonts w:ascii="Verdana" w:hAnsi="Verdana"/>
          <w:sz w:val="22"/>
          <w:szCs w:val="22"/>
        </w:rPr>
        <w:t>VOTING AGAINST:  (0)</w:t>
      </w:r>
    </w:p>
    <w:p w:rsidR="00733A82" w:rsidRDefault="00733A82" w:rsidP="00733A82">
      <w:pPr>
        <w:jc w:val="right"/>
        <w:rPr>
          <w:rFonts w:ascii="Verdana" w:hAnsi="Verdana"/>
          <w:sz w:val="22"/>
          <w:szCs w:val="22"/>
        </w:rPr>
      </w:pPr>
      <w:r>
        <w:rPr>
          <w:rFonts w:ascii="Verdana" w:hAnsi="Verdana"/>
          <w:sz w:val="22"/>
          <w:szCs w:val="22"/>
        </w:rPr>
        <w:t>CARRIED</w:t>
      </w:r>
    </w:p>
    <w:p w:rsidR="00733A82" w:rsidRPr="00134DB6" w:rsidRDefault="00733A82" w:rsidP="00733A82">
      <w:pPr>
        <w:ind w:right="324"/>
        <w:jc w:val="both"/>
        <w:rPr>
          <w:rFonts w:ascii="Verdana" w:hAnsi="Verdana"/>
          <w:b/>
          <w:color w:val="000000"/>
          <w:sz w:val="22"/>
          <w:szCs w:val="22"/>
          <w:lang w:eastAsia="en-CA"/>
        </w:rPr>
      </w:pPr>
    </w:p>
    <w:p w:rsidR="002D31AE" w:rsidRDefault="00AB4E73" w:rsidP="00A13C1B">
      <w:pPr>
        <w:tabs>
          <w:tab w:val="left" w:pos="1843"/>
        </w:tabs>
        <w:ind w:left="1843" w:right="324" w:hanging="1843"/>
        <w:rPr>
          <w:rFonts w:ascii="Verdana" w:hAnsi="Verdana"/>
          <w:b/>
          <w:sz w:val="22"/>
          <w:szCs w:val="22"/>
        </w:rPr>
      </w:pPr>
      <w:r>
        <w:rPr>
          <w:rFonts w:ascii="Verdana" w:hAnsi="Verdana"/>
          <w:b/>
          <w:sz w:val="22"/>
          <w:szCs w:val="22"/>
        </w:rPr>
        <w:t>PS-2015.15</w:t>
      </w:r>
      <w:r>
        <w:rPr>
          <w:rFonts w:ascii="Verdana" w:hAnsi="Verdana"/>
          <w:b/>
          <w:sz w:val="22"/>
          <w:szCs w:val="22"/>
        </w:rPr>
        <w:tab/>
        <w:t>Business License By-law Amending – Donation Bin, Publication Dispensing Box Licensing</w:t>
      </w:r>
    </w:p>
    <w:p w:rsidR="00961066" w:rsidRDefault="00961066" w:rsidP="00A13C1B">
      <w:pPr>
        <w:tabs>
          <w:tab w:val="left" w:pos="1843"/>
        </w:tabs>
        <w:ind w:left="1843" w:right="324" w:hanging="1843"/>
        <w:rPr>
          <w:rFonts w:ascii="Verdana" w:hAnsi="Verdana"/>
          <w:b/>
          <w:sz w:val="22"/>
          <w:szCs w:val="22"/>
        </w:rPr>
      </w:pPr>
    </w:p>
    <w:p w:rsidR="00961066" w:rsidRPr="00961066" w:rsidRDefault="00961066" w:rsidP="00C54ECF">
      <w:pPr>
        <w:ind w:right="324"/>
        <w:rPr>
          <w:rFonts w:ascii="Verdana" w:hAnsi="Verdana"/>
          <w:sz w:val="22"/>
          <w:szCs w:val="22"/>
        </w:rPr>
      </w:pPr>
      <w:r w:rsidRPr="00961066">
        <w:rPr>
          <w:rFonts w:ascii="Verdana" w:hAnsi="Verdana"/>
          <w:sz w:val="22"/>
          <w:szCs w:val="22"/>
        </w:rPr>
        <w:t>Mr. Brian Page</w:t>
      </w:r>
      <w:r w:rsidR="00E319DE">
        <w:rPr>
          <w:rFonts w:ascii="Verdana" w:hAnsi="Verdana"/>
          <w:sz w:val="22"/>
          <w:szCs w:val="22"/>
        </w:rPr>
        <w:t xml:space="preserve"> spoke </w:t>
      </w:r>
      <w:r w:rsidR="00F340BE">
        <w:rPr>
          <w:rFonts w:ascii="Verdana" w:hAnsi="Verdana"/>
          <w:sz w:val="22"/>
          <w:szCs w:val="22"/>
        </w:rPr>
        <w:t>in opposition to</w:t>
      </w:r>
      <w:r w:rsidR="00BE783B">
        <w:rPr>
          <w:rFonts w:ascii="Verdana" w:hAnsi="Verdana"/>
          <w:sz w:val="22"/>
          <w:szCs w:val="22"/>
        </w:rPr>
        <w:t xml:space="preserve"> </w:t>
      </w:r>
      <w:r w:rsidR="00D8151D">
        <w:rPr>
          <w:rFonts w:ascii="Verdana" w:hAnsi="Verdana"/>
          <w:sz w:val="22"/>
          <w:szCs w:val="22"/>
        </w:rPr>
        <w:t xml:space="preserve">the proposed </w:t>
      </w:r>
      <w:r w:rsidR="00C54ECF">
        <w:rPr>
          <w:rFonts w:ascii="Verdana" w:hAnsi="Verdana"/>
          <w:sz w:val="22"/>
          <w:szCs w:val="22"/>
        </w:rPr>
        <w:t xml:space="preserve">requirement that all </w:t>
      </w:r>
      <w:r w:rsidR="00F340BE">
        <w:rPr>
          <w:rFonts w:ascii="Verdana" w:hAnsi="Verdana"/>
          <w:sz w:val="22"/>
          <w:szCs w:val="22"/>
        </w:rPr>
        <w:t xml:space="preserve">clothing </w:t>
      </w:r>
      <w:r w:rsidR="00C54ECF">
        <w:rPr>
          <w:rFonts w:ascii="Verdana" w:hAnsi="Verdana"/>
          <w:sz w:val="22"/>
          <w:szCs w:val="22"/>
        </w:rPr>
        <w:t>donation</w:t>
      </w:r>
      <w:r w:rsidR="00BE783B">
        <w:rPr>
          <w:rFonts w:ascii="Verdana" w:hAnsi="Verdana"/>
          <w:sz w:val="22"/>
          <w:szCs w:val="22"/>
        </w:rPr>
        <w:t xml:space="preserve"> </w:t>
      </w:r>
      <w:r w:rsidR="00C54ECF">
        <w:rPr>
          <w:rFonts w:ascii="Verdana" w:hAnsi="Verdana"/>
          <w:sz w:val="22"/>
          <w:szCs w:val="22"/>
        </w:rPr>
        <w:t>bins be constructed of metal</w:t>
      </w:r>
      <w:r w:rsidR="00B77D3C">
        <w:rPr>
          <w:rFonts w:ascii="Verdana" w:hAnsi="Verdana"/>
          <w:sz w:val="22"/>
          <w:szCs w:val="22"/>
        </w:rPr>
        <w:t xml:space="preserve"> and encouraged an </w:t>
      </w:r>
      <w:r w:rsidR="00F340BE">
        <w:rPr>
          <w:rFonts w:ascii="Verdana" w:hAnsi="Verdana"/>
          <w:sz w:val="22"/>
          <w:szCs w:val="22"/>
        </w:rPr>
        <w:t>amend</w:t>
      </w:r>
      <w:r w:rsidR="00B77D3C">
        <w:rPr>
          <w:rFonts w:ascii="Verdana" w:hAnsi="Verdana"/>
          <w:sz w:val="22"/>
          <w:szCs w:val="22"/>
        </w:rPr>
        <w:t>ment to</w:t>
      </w:r>
      <w:r w:rsidR="00F340BE">
        <w:rPr>
          <w:rFonts w:ascii="Verdana" w:hAnsi="Verdana"/>
          <w:sz w:val="22"/>
          <w:szCs w:val="22"/>
        </w:rPr>
        <w:t xml:space="preserve"> the proposed by-law to allow</w:t>
      </w:r>
      <w:r w:rsidR="00761C4F">
        <w:rPr>
          <w:rFonts w:ascii="Verdana" w:hAnsi="Verdana"/>
          <w:sz w:val="22"/>
          <w:szCs w:val="22"/>
        </w:rPr>
        <w:t xml:space="preserve"> for bins constructed </w:t>
      </w:r>
      <w:r w:rsidR="00B77D3C">
        <w:rPr>
          <w:rFonts w:ascii="Verdana" w:hAnsi="Verdana"/>
          <w:sz w:val="22"/>
          <w:szCs w:val="22"/>
        </w:rPr>
        <w:t xml:space="preserve">of </w:t>
      </w:r>
      <w:r w:rsidR="00761C4F">
        <w:rPr>
          <w:rFonts w:ascii="Verdana" w:hAnsi="Verdana"/>
          <w:sz w:val="22"/>
          <w:szCs w:val="22"/>
        </w:rPr>
        <w:t>plastic</w:t>
      </w:r>
      <w:r w:rsidR="00DE4809">
        <w:rPr>
          <w:rFonts w:ascii="Verdana" w:hAnsi="Verdana"/>
          <w:sz w:val="22"/>
          <w:szCs w:val="22"/>
        </w:rPr>
        <w:t>.</w:t>
      </w:r>
    </w:p>
    <w:p w:rsidR="00E40780" w:rsidRDefault="00E40780" w:rsidP="002D31AE">
      <w:pPr>
        <w:tabs>
          <w:tab w:val="left" w:pos="1843"/>
        </w:tabs>
        <w:rPr>
          <w:rFonts w:ascii="Verdana" w:hAnsi="Verdana"/>
          <w:color w:val="000000"/>
          <w:sz w:val="22"/>
          <w:szCs w:val="22"/>
          <w:lang w:eastAsia="en-CA"/>
        </w:rPr>
      </w:pPr>
    </w:p>
    <w:p w:rsidR="00EF7EC6" w:rsidRDefault="00AE6586" w:rsidP="00EF7EC6">
      <w:pPr>
        <w:tabs>
          <w:tab w:val="left" w:pos="709"/>
        </w:tabs>
        <w:rPr>
          <w:rFonts w:ascii="Verdana" w:hAnsi="Verdana"/>
          <w:sz w:val="22"/>
          <w:szCs w:val="22"/>
        </w:rPr>
      </w:pPr>
      <w:r>
        <w:rPr>
          <w:rFonts w:ascii="Verdana" w:hAnsi="Verdana"/>
          <w:sz w:val="22"/>
          <w:szCs w:val="22"/>
        </w:rPr>
        <w:t>4</w:t>
      </w:r>
      <w:r w:rsidR="00EF7EC6">
        <w:rPr>
          <w:rFonts w:ascii="Verdana" w:hAnsi="Verdana"/>
          <w:sz w:val="22"/>
          <w:szCs w:val="22"/>
        </w:rPr>
        <w:t>.</w:t>
      </w:r>
      <w:r w:rsidR="00EF7EC6">
        <w:rPr>
          <w:rFonts w:ascii="Verdana" w:hAnsi="Verdana"/>
          <w:sz w:val="22"/>
          <w:szCs w:val="22"/>
        </w:rPr>
        <w:tab/>
      </w:r>
      <w:r w:rsidR="00A036D0">
        <w:rPr>
          <w:rFonts w:ascii="Verdana" w:hAnsi="Verdana"/>
          <w:sz w:val="22"/>
          <w:szCs w:val="22"/>
        </w:rPr>
        <w:t>Moved by Mayor Guthrie</w:t>
      </w:r>
    </w:p>
    <w:p w:rsidR="00EF7EC6" w:rsidRPr="0034016A" w:rsidRDefault="00A036D0" w:rsidP="0034016A">
      <w:pPr>
        <w:tabs>
          <w:tab w:val="left" w:pos="709"/>
        </w:tabs>
        <w:rPr>
          <w:rFonts w:ascii="Verdana" w:hAnsi="Verdana"/>
          <w:sz w:val="22"/>
          <w:szCs w:val="22"/>
        </w:rPr>
      </w:pPr>
      <w:r>
        <w:rPr>
          <w:rFonts w:ascii="Verdana" w:hAnsi="Verdana"/>
          <w:sz w:val="22"/>
          <w:szCs w:val="22"/>
        </w:rPr>
        <w:tab/>
        <w:t>Seconded by Councillor Gordon</w:t>
      </w:r>
    </w:p>
    <w:p w:rsidR="00EF7EC6" w:rsidRDefault="00EF7EC6" w:rsidP="002D31AE">
      <w:pPr>
        <w:tabs>
          <w:tab w:val="left" w:pos="1843"/>
        </w:tabs>
        <w:rPr>
          <w:rFonts w:ascii="Verdana" w:hAnsi="Verdana"/>
          <w:color w:val="000000"/>
          <w:sz w:val="22"/>
          <w:szCs w:val="22"/>
          <w:lang w:eastAsia="en-CA"/>
        </w:rPr>
      </w:pPr>
    </w:p>
    <w:p w:rsidR="00A13C1B" w:rsidRDefault="00A13C1B" w:rsidP="00262605">
      <w:pPr>
        <w:pStyle w:val="ListParagraph"/>
        <w:numPr>
          <w:ilvl w:val="0"/>
          <w:numId w:val="22"/>
        </w:numPr>
        <w:tabs>
          <w:tab w:val="left" w:pos="1843"/>
        </w:tabs>
        <w:rPr>
          <w:rFonts w:ascii="Verdana" w:hAnsi="Verdana"/>
          <w:color w:val="000000"/>
          <w:sz w:val="22"/>
          <w:szCs w:val="22"/>
          <w:lang w:eastAsia="en-CA"/>
        </w:rPr>
      </w:pPr>
      <w:r w:rsidRPr="00262605">
        <w:rPr>
          <w:rFonts w:ascii="Verdana" w:hAnsi="Verdana"/>
          <w:color w:val="000000"/>
          <w:sz w:val="22"/>
          <w:szCs w:val="22"/>
          <w:lang w:eastAsia="en-CA"/>
        </w:rPr>
        <w:t xml:space="preserve">That the Public Services Committee Report PS-15-24 “Business Licence By-law Amendment – Donation Bin, Publication Dispensing Box Licensing” dated May 4, 2015 be received. </w:t>
      </w:r>
    </w:p>
    <w:p w:rsidR="00262605" w:rsidRPr="00262605" w:rsidRDefault="00262605" w:rsidP="00262605">
      <w:pPr>
        <w:pStyle w:val="ListParagraph"/>
        <w:tabs>
          <w:tab w:val="left" w:pos="1843"/>
        </w:tabs>
        <w:rPr>
          <w:rFonts w:ascii="Verdana" w:hAnsi="Verdana"/>
          <w:color w:val="000000"/>
          <w:sz w:val="22"/>
          <w:szCs w:val="22"/>
          <w:lang w:eastAsia="en-CA"/>
        </w:rPr>
      </w:pPr>
    </w:p>
    <w:p w:rsidR="00A13C1B" w:rsidRDefault="00A13C1B" w:rsidP="00262605">
      <w:pPr>
        <w:pStyle w:val="ListParagraph"/>
        <w:numPr>
          <w:ilvl w:val="0"/>
          <w:numId w:val="22"/>
        </w:numPr>
        <w:tabs>
          <w:tab w:val="left" w:pos="1843"/>
        </w:tabs>
        <w:rPr>
          <w:rFonts w:ascii="Verdana" w:hAnsi="Verdana"/>
          <w:color w:val="000000"/>
          <w:sz w:val="22"/>
          <w:szCs w:val="22"/>
          <w:lang w:eastAsia="en-CA"/>
        </w:rPr>
      </w:pPr>
      <w:r w:rsidRPr="00262605">
        <w:rPr>
          <w:rFonts w:ascii="Verdana" w:hAnsi="Verdana"/>
          <w:color w:val="000000"/>
          <w:sz w:val="22"/>
          <w:szCs w:val="22"/>
          <w:lang w:eastAsia="en-CA"/>
        </w:rPr>
        <w:lastRenderedPageBreak/>
        <w:t xml:space="preserve">That the amendments to Business Licence By-law (2009)-18855 with respect to Donation Bins and Publication Dispensing Boxes as contained in Public Services Committee Report PS-15-24 dated May 4, 2015 be brought before Council for approval. </w:t>
      </w:r>
    </w:p>
    <w:p w:rsidR="00262605" w:rsidRPr="00262605" w:rsidRDefault="00262605" w:rsidP="00262605">
      <w:pPr>
        <w:pStyle w:val="ListParagraph"/>
        <w:tabs>
          <w:tab w:val="left" w:pos="1843"/>
        </w:tabs>
        <w:rPr>
          <w:rFonts w:ascii="Verdana" w:hAnsi="Verdana"/>
          <w:color w:val="000000"/>
          <w:sz w:val="22"/>
          <w:szCs w:val="22"/>
          <w:lang w:eastAsia="en-CA"/>
        </w:rPr>
      </w:pPr>
    </w:p>
    <w:p w:rsidR="00EF7EC6" w:rsidRPr="00262605" w:rsidRDefault="00A13C1B" w:rsidP="00262605">
      <w:pPr>
        <w:pStyle w:val="ListParagraph"/>
        <w:numPr>
          <w:ilvl w:val="0"/>
          <w:numId w:val="22"/>
        </w:numPr>
        <w:tabs>
          <w:tab w:val="left" w:pos="1843"/>
        </w:tabs>
        <w:rPr>
          <w:rFonts w:ascii="Verdana" w:hAnsi="Verdana"/>
          <w:color w:val="000000"/>
          <w:sz w:val="22"/>
          <w:szCs w:val="22"/>
          <w:lang w:eastAsia="en-CA"/>
        </w:rPr>
      </w:pPr>
      <w:r w:rsidRPr="00262605">
        <w:rPr>
          <w:rFonts w:ascii="Verdana" w:hAnsi="Verdana"/>
          <w:color w:val="000000"/>
          <w:sz w:val="22"/>
          <w:szCs w:val="22"/>
          <w:lang w:eastAsia="en-CA"/>
        </w:rPr>
        <w:t>That after one year of implementation of the amendments to the Business Licence By-law (2009)-18855 with respect to Donation Bins and Publication Dispensing Boxes as contained in Public Services Committee Report PS-15-24 dated May 4, 2015 has lapsed, staff be directed to engage the public along with representatives of the Donation Bin, Publication Dispensing Boxes industries and identify the effectiveness of the licensing regime.</w:t>
      </w:r>
    </w:p>
    <w:p w:rsidR="00262605" w:rsidRDefault="00262605" w:rsidP="00E40780">
      <w:pPr>
        <w:rPr>
          <w:rFonts w:ascii="Verdana" w:hAnsi="Verdana"/>
          <w:sz w:val="22"/>
          <w:szCs w:val="22"/>
        </w:rPr>
      </w:pPr>
    </w:p>
    <w:p w:rsidR="00F9235F" w:rsidRDefault="00E40780" w:rsidP="00E40780">
      <w:pPr>
        <w:rPr>
          <w:rFonts w:ascii="Verdana" w:hAnsi="Verdana"/>
          <w:sz w:val="22"/>
          <w:szCs w:val="22"/>
        </w:rPr>
      </w:pPr>
      <w:r>
        <w:rPr>
          <w:rFonts w:ascii="Verdana" w:hAnsi="Verdana"/>
          <w:sz w:val="22"/>
          <w:szCs w:val="22"/>
        </w:rPr>
        <w:t xml:space="preserve">VOTING IN FAVOUR:  </w:t>
      </w:r>
      <w:r w:rsidR="00A13C1B">
        <w:rPr>
          <w:rFonts w:ascii="Verdana" w:hAnsi="Verdana"/>
          <w:sz w:val="22"/>
          <w:szCs w:val="22"/>
        </w:rPr>
        <w:t xml:space="preserve">Mayor Guthrie, </w:t>
      </w:r>
      <w:r w:rsidR="00F9235F">
        <w:rPr>
          <w:rFonts w:ascii="Verdana" w:hAnsi="Verdana"/>
          <w:sz w:val="22"/>
          <w:szCs w:val="22"/>
        </w:rPr>
        <w:t xml:space="preserve">Councillors Downer, Van </w:t>
      </w:r>
      <w:r w:rsidR="00A13C1B">
        <w:rPr>
          <w:rFonts w:ascii="Verdana" w:hAnsi="Verdana"/>
          <w:sz w:val="22"/>
          <w:szCs w:val="22"/>
        </w:rPr>
        <w:t>Hellemond and Gordon (</w:t>
      </w:r>
      <w:r w:rsidR="00734821">
        <w:rPr>
          <w:rFonts w:ascii="Verdana" w:hAnsi="Verdana"/>
          <w:sz w:val="22"/>
          <w:szCs w:val="22"/>
        </w:rPr>
        <w:t>4</w:t>
      </w:r>
      <w:r w:rsidR="00F9235F">
        <w:rPr>
          <w:rFonts w:ascii="Verdana" w:hAnsi="Verdana"/>
          <w:sz w:val="22"/>
          <w:szCs w:val="22"/>
        </w:rPr>
        <w:t>)</w:t>
      </w:r>
    </w:p>
    <w:p w:rsidR="00E40780" w:rsidRDefault="00E40780" w:rsidP="00E40780">
      <w:pPr>
        <w:rPr>
          <w:rFonts w:ascii="Verdana" w:hAnsi="Verdana"/>
          <w:sz w:val="22"/>
          <w:szCs w:val="22"/>
        </w:rPr>
      </w:pPr>
      <w:r>
        <w:rPr>
          <w:rFonts w:ascii="Verdana" w:hAnsi="Verdana"/>
          <w:sz w:val="22"/>
          <w:szCs w:val="22"/>
        </w:rPr>
        <w:t>VOTING AGAINST:  (0)</w:t>
      </w:r>
    </w:p>
    <w:p w:rsidR="00E40780" w:rsidRDefault="00E40780" w:rsidP="00A036D0">
      <w:pPr>
        <w:jc w:val="right"/>
        <w:rPr>
          <w:rFonts w:ascii="Verdana" w:hAnsi="Verdana"/>
          <w:sz w:val="22"/>
          <w:szCs w:val="22"/>
        </w:rPr>
      </w:pPr>
      <w:r>
        <w:rPr>
          <w:rFonts w:ascii="Verdana" w:hAnsi="Verdana"/>
          <w:sz w:val="22"/>
          <w:szCs w:val="22"/>
        </w:rPr>
        <w:t>CARRIED</w:t>
      </w:r>
    </w:p>
    <w:p w:rsidR="00DE4809" w:rsidRDefault="00DE4809" w:rsidP="00A036D0">
      <w:pPr>
        <w:jc w:val="right"/>
        <w:rPr>
          <w:rFonts w:ascii="Verdana" w:hAnsi="Verdana"/>
          <w:sz w:val="22"/>
          <w:szCs w:val="22"/>
        </w:rPr>
      </w:pPr>
    </w:p>
    <w:p w:rsidR="00DE4809" w:rsidRDefault="0034121B" w:rsidP="00DE4809">
      <w:pPr>
        <w:rPr>
          <w:rFonts w:ascii="Verdana" w:hAnsi="Verdana"/>
          <w:b/>
          <w:sz w:val="22"/>
          <w:szCs w:val="22"/>
        </w:rPr>
      </w:pPr>
      <w:r>
        <w:rPr>
          <w:rFonts w:ascii="Verdana" w:hAnsi="Verdana"/>
          <w:b/>
          <w:sz w:val="22"/>
          <w:szCs w:val="22"/>
        </w:rPr>
        <w:t>Staff Updates and Announcements</w:t>
      </w:r>
    </w:p>
    <w:p w:rsidR="0034121B" w:rsidRDefault="0034121B" w:rsidP="00DE4809">
      <w:pPr>
        <w:rPr>
          <w:rFonts w:ascii="Verdana" w:hAnsi="Verdana"/>
          <w:b/>
          <w:sz w:val="22"/>
          <w:szCs w:val="22"/>
        </w:rPr>
      </w:pPr>
    </w:p>
    <w:p w:rsidR="0034121B" w:rsidRPr="0034121B" w:rsidRDefault="00861EAC" w:rsidP="00DE4809">
      <w:pPr>
        <w:rPr>
          <w:rFonts w:ascii="Verdana" w:hAnsi="Verdana"/>
          <w:sz w:val="22"/>
          <w:szCs w:val="22"/>
        </w:rPr>
      </w:pPr>
      <w:r>
        <w:rPr>
          <w:rFonts w:ascii="Verdana" w:hAnsi="Verdana"/>
          <w:sz w:val="22"/>
          <w:szCs w:val="22"/>
        </w:rPr>
        <w:t>Ms. Colleen Clack invited Councillors to attend the annual River Run Volunteer Appreciation</w:t>
      </w:r>
      <w:r w:rsidR="006A74E4">
        <w:rPr>
          <w:rFonts w:ascii="Verdana" w:hAnsi="Verdana"/>
          <w:sz w:val="22"/>
          <w:szCs w:val="22"/>
        </w:rPr>
        <w:t xml:space="preserve"> Dinner</w:t>
      </w:r>
      <w:r>
        <w:rPr>
          <w:rFonts w:ascii="Verdana" w:hAnsi="Verdana"/>
          <w:sz w:val="22"/>
          <w:szCs w:val="22"/>
        </w:rPr>
        <w:t xml:space="preserve"> </w:t>
      </w:r>
      <w:r w:rsidR="006A74E4">
        <w:rPr>
          <w:rFonts w:ascii="Verdana" w:hAnsi="Verdana"/>
          <w:sz w:val="22"/>
          <w:szCs w:val="22"/>
        </w:rPr>
        <w:t>taking place at the River Run Centre following the Public Services Committee meeting.</w:t>
      </w:r>
    </w:p>
    <w:p w:rsidR="00155DC1" w:rsidRPr="00155DC1" w:rsidRDefault="00155DC1" w:rsidP="00155DC1">
      <w:pPr>
        <w:jc w:val="right"/>
        <w:rPr>
          <w:rFonts w:ascii="Verdana" w:hAnsi="Verdana"/>
          <w:sz w:val="22"/>
          <w:szCs w:val="22"/>
        </w:rPr>
      </w:pPr>
    </w:p>
    <w:p w:rsidR="002B2A81" w:rsidRPr="00562895" w:rsidRDefault="002B2A81" w:rsidP="002B2A81">
      <w:pPr>
        <w:rPr>
          <w:rFonts w:ascii="Verdana" w:hAnsi="Verdana"/>
          <w:i/>
          <w:sz w:val="22"/>
          <w:szCs w:val="22"/>
          <w:lang w:val="en-CA"/>
        </w:rPr>
      </w:pPr>
      <w:r w:rsidRPr="002B2A81">
        <w:rPr>
          <w:rFonts w:ascii="Verdana" w:hAnsi="Verdana"/>
          <w:b/>
          <w:sz w:val="22"/>
          <w:szCs w:val="22"/>
          <w:lang w:val="en-CA"/>
        </w:rPr>
        <w:t>Authority to Resolve into a Closed Meeting</w:t>
      </w:r>
      <w:r w:rsidR="00562895">
        <w:rPr>
          <w:rFonts w:ascii="Verdana" w:hAnsi="Verdana"/>
          <w:b/>
          <w:sz w:val="22"/>
          <w:szCs w:val="22"/>
          <w:lang w:val="en-CA"/>
        </w:rPr>
        <w:t xml:space="preserve"> </w:t>
      </w:r>
      <w:r w:rsidR="00562895">
        <w:rPr>
          <w:rFonts w:ascii="Verdana" w:hAnsi="Verdana"/>
          <w:i/>
          <w:sz w:val="22"/>
          <w:szCs w:val="22"/>
          <w:lang w:val="en-CA"/>
        </w:rPr>
        <w:t>(5:50 p.m.)</w:t>
      </w:r>
    </w:p>
    <w:p w:rsidR="002B2A81" w:rsidRDefault="002B2A81" w:rsidP="002B2A81">
      <w:pPr>
        <w:rPr>
          <w:rFonts w:ascii="Verdana" w:hAnsi="Verdana"/>
          <w:b/>
          <w:sz w:val="22"/>
          <w:szCs w:val="22"/>
          <w:lang w:val="en-CA"/>
        </w:rPr>
      </w:pPr>
    </w:p>
    <w:p w:rsidR="002B2A81" w:rsidRPr="002B2A81" w:rsidRDefault="00405598" w:rsidP="002B2A81">
      <w:pPr>
        <w:rPr>
          <w:rFonts w:ascii="Verdana" w:hAnsi="Verdana"/>
          <w:sz w:val="22"/>
          <w:szCs w:val="22"/>
          <w:lang w:val="en-CA"/>
        </w:rPr>
      </w:pPr>
      <w:r>
        <w:rPr>
          <w:rFonts w:ascii="Verdana" w:hAnsi="Verdana"/>
          <w:sz w:val="22"/>
          <w:szCs w:val="22"/>
          <w:lang w:val="en-CA"/>
        </w:rPr>
        <w:t>6</w:t>
      </w:r>
      <w:r w:rsidR="002B2A81">
        <w:rPr>
          <w:rFonts w:ascii="Verdana" w:hAnsi="Verdana"/>
          <w:sz w:val="22"/>
          <w:szCs w:val="22"/>
          <w:lang w:val="en-CA"/>
        </w:rPr>
        <w:t>.</w:t>
      </w:r>
      <w:r w:rsidR="002B2A81">
        <w:rPr>
          <w:rFonts w:ascii="Verdana" w:hAnsi="Verdana"/>
          <w:sz w:val="22"/>
          <w:szCs w:val="22"/>
          <w:lang w:val="en-CA"/>
        </w:rPr>
        <w:tab/>
      </w:r>
      <w:r w:rsidR="00214AB2">
        <w:rPr>
          <w:rFonts w:ascii="Verdana" w:hAnsi="Verdana"/>
          <w:sz w:val="22"/>
          <w:szCs w:val="22"/>
          <w:lang w:val="en-CA"/>
        </w:rPr>
        <w:t>Moved by Mayor Guthrie</w:t>
      </w:r>
    </w:p>
    <w:p w:rsidR="002B2A81" w:rsidRPr="002B2A81" w:rsidRDefault="002B2A81" w:rsidP="002B2A81">
      <w:pPr>
        <w:ind w:left="709" w:firstLine="11"/>
        <w:rPr>
          <w:rFonts w:ascii="Verdana" w:hAnsi="Verdana"/>
          <w:sz w:val="22"/>
          <w:szCs w:val="22"/>
          <w:lang w:val="en-CA"/>
        </w:rPr>
      </w:pPr>
      <w:r w:rsidRPr="002B2A81">
        <w:rPr>
          <w:rFonts w:ascii="Verdana" w:hAnsi="Verdana"/>
          <w:sz w:val="22"/>
          <w:szCs w:val="22"/>
          <w:lang w:val="en-CA"/>
        </w:rPr>
        <w:t>Seconded by Councillor</w:t>
      </w:r>
      <w:r w:rsidR="00214AB2">
        <w:rPr>
          <w:rFonts w:ascii="Verdana" w:hAnsi="Verdana"/>
          <w:sz w:val="22"/>
          <w:szCs w:val="22"/>
          <w:lang w:val="en-CA"/>
        </w:rPr>
        <w:t xml:space="preserve"> Van Hellemond</w:t>
      </w:r>
    </w:p>
    <w:p w:rsidR="002B2A81" w:rsidRPr="002B2A81" w:rsidRDefault="002B2A81" w:rsidP="002B2A81">
      <w:pPr>
        <w:rPr>
          <w:rFonts w:ascii="Verdana" w:hAnsi="Verdana"/>
          <w:sz w:val="22"/>
          <w:szCs w:val="22"/>
          <w:lang w:val="en-CA"/>
        </w:rPr>
      </w:pPr>
    </w:p>
    <w:p w:rsidR="002B2A81" w:rsidRPr="002B2A81" w:rsidRDefault="002B2A81" w:rsidP="002B2A81">
      <w:pPr>
        <w:ind w:left="720"/>
        <w:rPr>
          <w:rFonts w:ascii="Verdana" w:hAnsi="Verdana"/>
          <w:sz w:val="22"/>
          <w:szCs w:val="22"/>
          <w:lang w:val="en-CA"/>
        </w:rPr>
      </w:pPr>
      <w:r w:rsidRPr="002B2A81">
        <w:rPr>
          <w:rFonts w:ascii="Verdana" w:hAnsi="Verdana"/>
          <w:sz w:val="22"/>
          <w:szCs w:val="22"/>
          <w:lang w:val="en-CA"/>
        </w:rPr>
        <w:t xml:space="preserve">That the Public Services Committee now hold a meeting that is closed to the public with respect to Sec. 239(2) (b) of the </w:t>
      </w:r>
      <w:r w:rsidRPr="002B2A81">
        <w:rPr>
          <w:rFonts w:ascii="Verdana" w:hAnsi="Verdana"/>
          <w:i/>
          <w:sz w:val="22"/>
          <w:szCs w:val="22"/>
          <w:lang w:val="en-CA"/>
        </w:rPr>
        <w:t>Municipal Act</w:t>
      </w:r>
      <w:r w:rsidRPr="002B2A81">
        <w:rPr>
          <w:rFonts w:ascii="Verdana" w:hAnsi="Verdana"/>
          <w:sz w:val="22"/>
          <w:szCs w:val="22"/>
          <w:lang w:val="en-CA"/>
        </w:rPr>
        <w:t xml:space="preserve"> with respect to personal matters about identifiable individuals.</w:t>
      </w:r>
    </w:p>
    <w:p w:rsidR="00732361" w:rsidRDefault="002B2A81" w:rsidP="004D33EA">
      <w:pPr>
        <w:jc w:val="right"/>
        <w:rPr>
          <w:rFonts w:ascii="Verdana" w:hAnsi="Verdana"/>
          <w:sz w:val="22"/>
          <w:szCs w:val="22"/>
          <w:lang w:val="en-CA"/>
        </w:rPr>
      </w:pPr>
      <w:r w:rsidRPr="002B2A81">
        <w:rPr>
          <w:rFonts w:ascii="Verdana" w:hAnsi="Verdana"/>
          <w:sz w:val="22"/>
          <w:szCs w:val="22"/>
          <w:lang w:val="en-CA"/>
        </w:rPr>
        <w:t>CARRIED</w:t>
      </w:r>
    </w:p>
    <w:p w:rsidR="00562895" w:rsidRDefault="00562895" w:rsidP="00732361">
      <w:pPr>
        <w:rPr>
          <w:rFonts w:ascii="Verdana" w:hAnsi="Verdana"/>
          <w:b/>
          <w:sz w:val="22"/>
          <w:szCs w:val="22"/>
          <w:u w:val="single"/>
          <w:lang w:val="en-CA"/>
        </w:rPr>
      </w:pPr>
    </w:p>
    <w:p w:rsidR="00562895" w:rsidRDefault="00562895" w:rsidP="00732361">
      <w:pPr>
        <w:rPr>
          <w:rFonts w:ascii="Verdana" w:hAnsi="Verdana"/>
          <w:b/>
          <w:sz w:val="22"/>
          <w:szCs w:val="22"/>
          <w:u w:val="single"/>
          <w:lang w:val="en-CA"/>
        </w:rPr>
      </w:pPr>
    </w:p>
    <w:p w:rsidR="00732361" w:rsidRDefault="00732361" w:rsidP="00732361">
      <w:pPr>
        <w:rPr>
          <w:rFonts w:ascii="Verdana" w:hAnsi="Verdana"/>
          <w:b/>
          <w:sz w:val="22"/>
          <w:szCs w:val="22"/>
          <w:u w:val="single"/>
          <w:lang w:val="en-CA"/>
        </w:rPr>
      </w:pPr>
      <w:r>
        <w:rPr>
          <w:rFonts w:ascii="Verdana" w:hAnsi="Verdana"/>
          <w:b/>
          <w:sz w:val="22"/>
          <w:szCs w:val="22"/>
          <w:u w:val="single"/>
          <w:lang w:val="en-CA"/>
        </w:rPr>
        <w:t>Closed Meeting</w:t>
      </w:r>
    </w:p>
    <w:p w:rsidR="00732361" w:rsidRDefault="00732361" w:rsidP="00732361">
      <w:pPr>
        <w:rPr>
          <w:rFonts w:ascii="Verdana" w:hAnsi="Verdana"/>
          <w:b/>
          <w:sz w:val="22"/>
          <w:szCs w:val="22"/>
          <w:u w:val="single"/>
          <w:lang w:val="en-CA"/>
        </w:rPr>
      </w:pPr>
    </w:p>
    <w:p w:rsidR="00732361" w:rsidRDefault="00732361" w:rsidP="00732361">
      <w:pPr>
        <w:rPr>
          <w:rFonts w:ascii="Verdana" w:hAnsi="Verdana"/>
          <w:b/>
          <w:sz w:val="22"/>
          <w:szCs w:val="22"/>
          <w:lang w:val="en-CA"/>
        </w:rPr>
      </w:pPr>
      <w:r>
        <w:rPr>
          <w:rFonts w:ascii="Verdana" w:hAnsi="Verdana"/>
          <w:b/>
          <w:sz w:val="22"/>
          <w:szCs w:val="22"/>
          <w:lang w:val="en-CA"/>
        </w:rPr>
        <w:t>Disclosure of Pecuniary Interest and General Nature Thereof</w:t>
      </w:r>
    </w:p>
    <w:p w:rsidR="00732361" w:rsidRDefault="00732361" w:rsidP="00732361">
      <w:pPr>
        <w:rPr>
          <w:rFonts w:ascii="Verdana" w:hAnsi="Verdana"/>
          <w:sz w:val="22"/>
          <w:szCs w:val="22"/>
          <w:lang w:val="en-CA"/>
        </w:rPr>
      </w:pPr>
    </w:p>
    <w:p w:rsidR="00732361" w:rsidRDefault="00732361" w:rsidP="00732361">
      <w:pPr>
        <w:rPr>
          <w:rFonts w:ascii="Verdana" w:hAnsi="Verdana"/>
          <w:sz w:val="22"/>
          <w:szCs w:val="22"/>
          <w:lang w:val="en-CA"/>
        </w:rPr>
      </w:pPr>
      <w:r>
        <w:rPr>
          <w:rFonts w:ascii="Verdana" w:hAnsi="Verdana"/>
          <w:sz w:val="22"/>
          <w:szCs w:val="22"/>
          <w:lang w:val="en-CA"/>
        </w:rPr>
        <w:t>There were no disclosures.</w:t>
      </w:r>
    </w:p>
    <w:p w:rsidR="00732361" w:rsidRDefault="00732361" w:rsidP="00732361">
      <w:pPr>
        <w:rPr>
          <w:rFonts w:ascii="Verdana" w:hAnsi="Verdana"/>
          <w:sz w:val="22"/>
          <w:szCs w:val="22"/>
          <w:lang w:val="en-CA"/>
        </w:rPr>
      </w:pPr>
    </w:p>
    <w:p w:rsidR="00732361" w:rsidRDefault="00732361" w:rsidP="00732361">
      <w:pPr>
        <w:rPr>
          <w:rFonts w:ascii="Verdana" w:hAnsi="Verdana"/>
          <w:sz w:val="22"/>
          <w:szCs w:val="22"/>
          <w:lang w:val="en-CA"/>
        </w:rPr>
      </w:pPr>
      <w:r>
        <w:rPr>
          <w:rFonts w:ascii="Verdana" w:hAnsi="Verdana"/>
          <w:sz w:val="22"/>
          <w:szCs w:val="22"/>
          <w:lang w:val="en-CA"/>
        </w:rPr>
        <w:t>The following matters were considered</w:t>
      </w:r>
      <w:r w:rsidR="00455378">
        <w:rPr>
          <w:rFonts w:ascii="Verdana" w:hAnsi="Verdana"/>
          <w:sz w:val="22"/>
          <w:szCs w:val="22"/>
          <w:lang w:val="en-CA"/>
        </w:rPr>
        <w:t>:</w:t>
      </w:r>
    </w:p>
    <w:p w:rsidR="00455378" w:rsidRDefault="00455378" w:rsidP="00732361">
      <w:pPr>
        <w:rPr>
          <w:rFonts w:ascii="Verdana" w:hAnsi="Verdana"/>
          <w:sz w:val="22"/>
          <w:szCs w:val="22"/>
          <w:lang w:val="en-CA"/>
        </w:rPr>
      </w:pPr>
    </w:p>
    <w:p w:rsidR="00455378" w:rsidRDefault="00C45034" w:rsidP="00455378">
      <w:pPr>
        <w:pStyle w:val="Agenda-bodycopy"/>
        <w:ind w:left="2160" w:hanging="2160"/>
        <w:rPr>
          <w:b/>
        </w:rPr>
      </w:pPr>
      <w:r>
        <w:rPr>
          <w:b/>
        </w:rPr>
        <w:t>PS-C-2015.</w:t>
      </w:r>
      <w:r w:rsidR="009071AE">
        <w:rPr>
          <w:b/>
        </w:rPr>
        <w:t>3</w:t>
      </w:r>
      <w:r w:rsidR="00455378" w:rsidRPr="00DF3C69">
        <w:rPr>
          <w:b/>
        </w:rPr>
        <w:tab/>
      </w:r>
      <w:r>
        <w:rPr>
          <w:b/>
        </w:rPr>
        <w:t xml:space="preserve">2015 </w:t>
      </w:r>
      <w:r w:rsidR="00455378" w:rsidRPr="00DF3C69">
        <w:rPr>
          <w:b/>
        </w:rPr>
        <w:t>Citizen Appointments to the</w:t>
      </w:r>
      <w:r>
        <w:rPr>
          <w:b/>
        </w:rPr>
        <w:t xml:space="preserve"> Tourism Advisory Committee</w:t>
      </w:r>
    </w:p>
    <w:p w:rsidR="00455378" w:rsidRDefault="00455378" w:rsidP="00732361">
      <w:pPr>
        <w:rPr>
          <w:rFonts w:ascii="Verdana" w:hAnsi="Verdana"/>
          <w:sz w:val="22"/>
          <w:szCs w:val="22"/>
          <w:lang w:val="en-CA"/>
        </w:rPr>
      </w:pPr>
    </w:p>
    <w:p w:rsidR="00455378" w:rsidRDefault="00455378" w:rsidP="00732361">
      <w:pPr>
        <w:rPr>
          <w:rFonts w:ascii="Verdana" w:hAnsi="Verdana"/>
          <w:sz w:val="22"/>
          <w:szCs w:val="22"/>
          <w:lang w:val="en-CA"/>
        </w:rPr>
      </w:pPr>
      <w:r w:rsidRPr="00455378">
        <w:rPr>
          <w:rFonts w:ascii="Verdana" w:hAnsi="Verdana"/>
          <w:b/>
          <w:sz w:val="22"/>
          <w:szCs w:val="22"/>
          <w:lang w:val="en-CA"/>
        </w:rPr>
        <w:t>Rise from Closed Meeting</w:t>
      </w:r>
      <w:r>
        <w:rPr>
          <w:rFonts w:ascii="Verdana" w:hAnsi="Verdana"/>
          <w:b/>
          <w:sz w:val="22"/>
          <w:szCs w:val="22"/>
          <w:lang w:val="en-CA"/>
        </w:rPr>
        <w:t xml:space="preserve"> </w:t>
      </w:r>
      <w:r w:rsidR="00214AB2">
        <w:rPr>
          <w:rFonts w:ascii="Verdana" w:hAnsi="Verdana"/>
          <w:i/>
          <w:sz w:val="22"/>
          <w:szCs w:val="22"/>
          <w:lang w:val="en-CA"/>
        </w:rPr>
        <w:t>(5:55</w:t>
      </w:r>
      <w:r>
        <w:rPr>
          <w:rFonts w:ascii="Verdana" w:hAnsi="Verdana"/>
          <w:i/>
          <w:sz w:val="22"/>
          <w:szCs w:val="22"/>
          <w:lang w:val="en-CA"/>
        </w:rPr>
        <w:t xml:space="preserve"> p</w:t>
      </w:r>
      <w:r w:rsidR="001E4584">
        <w:rPr>
          <w:rFonts w:ascii="Verdana" w:hAnsi="Verdana"/>
          <w:i/>
          <w:sz w:val="22"/>
          <w:szCs w:val="22"/>
          <w:lang w:val="en-CA"/>
        </w:rPr>
        <w:t>.</w:t>
      </w:r>
      <w:r>
        <w:rPr>
          <w:rFonts w:ascii="Verdana" w:hAnsi="Verdana"/>
          <w:i/>
          <w:sz w:val="22"/>
          <w:szCs w:val="22"/>
          <w:lang w:val="en-CA"/>
        </w:rPr>
        <w:t>m</w:t>
      </w:r>
      <w:r w:rsidR="001E4584">
        <w:rPr>
          <w:rFonts w:ascii="Verdana" w:hAnsi="Verdana"/>
          <w:i/>
          <w:sz w:val="22"/>
          <w:szCs w:val="22"/>
          <w:lang w:val="en-CA"/>
        </w:rPr>
        <w:t>.</w:t>
      </w:r>
      <w:r>
        <w:rPr>
          <w:rFonts w:ascii="Verdana" w:hAnsi="Verdana"/>
          <w:i/>
          <w:sz w:val="22"/>
          <w:szCs w:val="22"/>
          <w:lang w:val="en-CA"/>
        </w:rPr>
        <w:t>)</w:t>
      </w:r>
    </w:p>
    <w:p w:rsidR="00BA7A71" w:rsidRPr="001E4584" w:rsidRDefault="00160BF5" w:rsidP="001E4584">
      <w:pPr>
        <w:jc w:val="right"/>
        <w:rPr>
          <w:rFonts w:ascii="Verdana" w:hAnsi="Verdana"/>
          <w:sz w:val="22"/>
          <w:szCs w:val="22"/>
          <w:lang w:val="en-CA"/>
        </w:rPr>
      </w:pPr>
      <w:r>
        <w:rPr>
          <w:rFonts w:ascii="Verdana" w:hAnsi="Verdana"/>
          <w:sz w:val="22"/>
          <w:szCs w:val="22"/>
          <w:lang w:val="en-CA"/>
        </w:rPr>
        <w:tab/>
      </w:r>
      <w:r>
        <w:rPr>
          <w:rFonts w:ascii="Verdana" w:hAnsi="Verdana"/>
          <w:sz w:val="22"/>
          <w:szCs w:val="22"/>
          <w:lang w:val="en-CA"/>
        </w:rPr>
        <w:tab/>
        <w:t>CARRIED</w:t>
      </w:r>
    </w:p>
    <w:p w:rsidR="009F4400" w:rsidRDefault="009F4400" w:rsidP="00732361">
      <w:pPr>
        <w:rPr>
          <w:rFonts w:ascii="Verdana" w:hAnsi="Verdana"/>
          <w:b/>
          <w:sz w:val="22"/>
          <w:szCs w:val="22"/>
          <w:u w:val="single"/>
          <w:lang w:val="en-CA"/>
        </w:rPr>
      </w:pPr>
    </w:p>
    <w:p w:rsidR="009F4400" w:rsidRDefault="009F4400" w:rsidP="00732361">
      <w:pPr>
        <w:rPr>
          <w:rFonts w:ascii="Verdana" w:hAnsi="Verdana"/>
          <w:b/>
          <w:sz w:val="22"/>
          <w:szCs w:val="22"/>
          <w:u w:val="single"/>
          <w:lang w:val="en-CA"/>
        </w:rPr>
      </w:pPr>
    </w:p>
    <w:p w:rsidR="009F4400" w:rsidRDefault="009F4400" w:rsidP="00732361">
      <w:pPr>
        <w:rPr>
          <w:rFonts w:ascii="Verdana" w:hAnsi="Verdana"/>
          <w:b/>
          <w:sz w:val="22"/>
          <w:szCs w:val="22"/>
          <w:u w:val="single"/>
          <w:lang w:val="en-CA"/>
        </w:rPr>
      </w:pPr>
    </w:p>
    <w:p w:rsidR="009F4400" w:rsidRDefault="009F4400" w:rsidP="00732361">
      <w:pPr>
        <w:rPr>
          <w:rFonts w:ascii="Verdana" w:hAnsi="Verdana"/>
          <w:b/>
          <w:sz w:val="22"/>
          <w:szCs w:val="22"/>
          <w:u w:val="single"/>
          <w:lang w:val="en-CA"/>
        </w:rPr>
      </w:pPr>
    </w:p>
    <w:p w:rsidR="009F4400" w:rsidRDefault="009F4400" w:rsidP="00732361">
      <w:pPr>
        <w:rPr>
          <w:rFonts w:ascii="Verdana" w:hAnsi="Verdana"/>
          <w:b/>
          <w:sz w:val="22"/>
          <w:szCs w:val="22"/>
          <w:u w:val="single"/>
          <w:lang w:val="en-CA"/>
        </w:rPr>
      </w:pPr>
    </w:p>
    <w:p w:rsidR="009F4400" w:rsidRDefault="009F4400" w:rsidP="00732361">
      <w:pPr>
        <w:rPr>
          <w:rFonts w:ascii="Verdana" w:hAnsi="Verdana"/>
          <w:b/>
          <w:sz w:val="22"/>
          <w:szCs w:val="22"/>
          <w:u w:val="single"/>
          <w:lang w:val="en-CA"/>
        </w:rPr>
      </w:pPr>
    </w:p>
    <w:p w:rsidR="009F4400" w:rsidRDefault="009F4400" w:rsidP="00732361">
      <w:pPr>
        <w:rPr>
          <w:rFonts w:ascii="Verdana" w:hAnsi="Verdana"/>
          <w:b/>
          <w:sz w:val="22"/>
          <w:szCs w:val="22"/>
          <w:u w:val="single"/>
          <w:lang w:val="en-CA"/>
        </w:rPr>
      </w:pPr>
    </w:p>
    <w:p w:rsidR="009F4400" w:rsidRDefault="009F4400" w:rsidP="00732361">
      <w:pPr>
        <w:rPr>
          <w:rFonts w:ascii="Verdana" w:hAnsi="Verdana"/>
          <w:b/>
          <w:sz w:val="22"/>
          <w:szCs w:val="22"/>
          <w:u w:val="single"/>
          <w:lang w:val="en-CA"/>
        </w:rPr>
      </w:pPr>
    </w:p>
    <w:p w:rsidR="00BA7A71" w:rsidRPr="004D33EA" w:rsidRDefault="00BA7A71" w:rsidP="00732361">
      <w:pPr>
        <w:rPr>
          <w:rFonts w:ascii="Verdana" w:hAnsi="Verdana"/>
          <w:i/>
          <w:sz w:val="22"/>
          <w:szCs w:val="22"/>
          <w:lang w:val="en-CA"/>
        </w:rPr>
      </w:pPr>
      <w:bookmarkStart w:id="0" w:name="_GoBack"/>
      <w:bookmarkEnd w:id="0"/>
      <w:r w:rsidRPr="00BA7A71">
        <w:rPr>
          <w:rFonts w:ascii="Verdana" w:hAnsi="Verdana"/>
          <w:b/>
          <w:sz w:val="22"/>
          <w:szCs w:val="22"/>
          <w:u w:val="single"/>
          <w:lang w:val="en-CA"/>
        </w:rPr>
        <w:lastRenderedPageBreak/>
        <w:t>Open Meeting</w:t>
      </w:r>
      <w:r w:rsidR="004D33EA">
        <w:rPr>
          <w:rFonts w:ascii="Verdana" w:hAnsi="Verdana"/>
          <w:b/>
          <w:sz w:val="22"/>
          <w:szCs w:val="22"/>
          <w:lang w:val="en-CA"/>
        </w:rPr>
        <w:t xml:space="preserve"> </w:t>
      </w:r>
      <w:r w:rsidR="004D33EA">
        <w:rPr>
          <w:rFonts w:ascii="Verdana" w:hAnsi="Verdana"/>
          <w:i/>
          <w:sz w:val="22"/>
          <w:szCs w:val="22"/>
          <w:lang w:val="en-CA"/>
        </w:rPr>
        <w:t>(</w:t>
      </w:r>
      <w:r w:rsidR="00664F8D">
        <w:rPr>
          <w:rFonts w:ascii="Verdana" w:hAnsi="Verdana"/>
          <w:i/>
          <w:sz w:val="22"/>
          <w:szCs w:val="22"/>
          <w:lang w:val="en-CA"/>
        </w:rPr>
        <w:t>5:57</w:t>
      </w:r>
      <w:r w:rsidR="004D33EA">
        <w:rPr>
          <w:rFonts w:ascii="Verdana" w:hAnsi="Verdana"/>
          <w:i/>
          <w:sz w:val="22"/>
          <w:szCs w:val="22"/>
          <w:lang w:val="en-CA"/>
        </w:rPr>
        <w:t xml:space="preserve"> p</w:t>
      </w:r>
      <w:r w:rsidR="001E4584">
        <w:rPr>
          <w:rFonts w:ascii="Verdana" w:hAnsi="Verdana"/>
          <w:i/>
          <w:sz w:val="22"/>
          <w:szCs w:val="22"/>
          <w:lang w:val="en-CA"/>
        </w:rPr>
        <w:t>.</w:t>
      </w:r>
      <w:r w:rsidR="004D33EA">
        <w:rPr>
          <w:rFonts w:ascii="Verdana" w:hAnsi="Verdana"/>
          <w:i/>
          <w:sz w:val="22"/>
          <w:szCs w:val="22"/>
          <w:lang w:val="en-CA"/>
        </w:rPr>
        <w:t>m</w:t>
      </w:r>
      <w:r w:rsidR="001E4584">
        <w:rPr>
          <w:rFonts w:ascii="Verdana" w:hAnsi="Verdana"/>
          <w:i/>
          <w:sz w:val="22"/>
          <w:szCs w:val="22"/>
          <w:lang w:val="en-CA"/>
        </w:rPr>
        <w:t>.</w:t>
      </w:r>
      <w:r w:rsidR="004D33EA">
        <w:rPr>
          <w:rFonts w:ascii="Verdana" w:hAnsi="Verdana"/>
          <w:i/>
          <w:sz w:val="22"/>
          <w:szCs w:val="22"/>
          <w:lang w:val="en-CA"/>
        </w:rPr>
        <w:t>)</w:t>
      </w:r>
    </w:p>
    <w:p w:rsidR="002B2A81" w:rsidRDefault="002B2A81" w:rsidP="002B2A81">
      <w:pPr>
        <w:rPr>
          <w:rFonts w:ascii="Verdana" w:hAnsi="Verdana"/>
          <w:sz w:val="22"/>
          <w:szCs w:val="22"/>
        </w:rPr>
      </w:pPr>
    </w:p>
    <w:p w:rsidR="00E407D9" w:rsidRDefault="00E407D9" w:rsidP="00985C52">
      <w:pPr>
        <w:tabs>
          <w:tab w:val="left" w:pos="2835"/>
        </w:tabs>
        <w:rPr>
          <w:rFonts w:ascii="Verdana" w:hAnsi="Verdana"/>
          <w:i/>
          <w:sz w:val="22"/>
          <w:szCs w:val="22"/>
        </w:rPr>
      </w:pPr>
      <w:r w:rsidRPr="00E407D9">
        <w:rPr>
          <w:rFonts w:ascii="Verdana" w:hAnsi="Verdana"/>
          <w:b/>
          <w:sz w:val="22"/>
          <w:szCs w:val="22"/>
        </w:rPr>
        <w:t>Adjournment</w:t>
      </w:r>
      <w:r w:rsidR="000625CB">
        <w:rPr>
          <w:rFonts w:ascii="Verdana" w:hAnsi="Verdana"/>
          <w:b/>
          <w:sz w:val="22"/>
          <w:szCs w:val="22"/>
        </w:rPr>
        <w:t xml:space="preserve"> </w:t>
      </w:r>
      <w:r w:rsidR="000625CB" w:rsidRPr="000625CB">
        <w:rPr>
          <w:rFonts w:ascii="Verdana" w:hAnsi="Verdana"/>
          <w:i/>
          <w:sz w:val="22"/>
          <w:szCs w:val="22"/>
        </w:rPr>
        <w:t>(</w:t>
      </w:r>
      <w:r w:rsidR="00664F8D">
        <w:rPr>
          <w:rFonts w:ascii="Verdana" w:hAnsi="Verdana"/>
          <w:i/>
          <w:sz w:val="22"/>
          <w:szCs w:val="22"/>
        </w:rPr>
        <w:t>5:57</w:t>
      </w:r>
      <w:r w:rsidR="00EC69FC">
        <w:rPr>
          <w:rFonts w:ascii="Verdana" w:hAnsi="Verdana"/>
          <w:i/>
          <w:sz w:val="22"/>
          <w:szCs w:val="22"/>
        </w:rPr>
        <w:t xml:space="preserve"> </w:t>
      </w:r>
      <w:r w:rsidR="00455378">
        <w:rPr>
          <w:rFonts w:ascii="Verdana" w:hAnsi="Verdana"/>
          <w:i/>
          <w:sz w:val="22"/>
          <w:szCs w:val="22"/>
        </w:rPr>
        <w:t>p</w:t>
      </w:r>
      <w:r w:rsidR="001E4584">
        <w:rPr>
          <w:rFonts w:ascii="Verdana" w:hAnsi="Verdana"/>
          <w:i/>
          <w:sz w:val="22"/>
          <w:szCs w:val="22"/>
        </w:rPr>
        <w:t>.</w:t>
      </w:r>
      <w:r w:rsidR="00455378">
        <w:rPr>
          <w:rFonts w:ascii="Verdana" w:hAnsi="Verdana"/>
          <w:i/>
          <w:sz w:val="22"/>
          <w:szCs w:val="22"/>
        </w:rPr>
        <w:t>m</w:t>
      </w:r>
      <w:r w:rsidR="001E4584">
        <w:rPr>
          <w:rFonts w:ascii="Verdana" w:hAnsi="Verdana"/>
          <w:i/>
          <w:sz w:val="22"/>
          <w:szCs w:val="22"/>
        </w:rPr>
        <w:t>.</w:t>
      </w:r>
      <w:r w:rsidR="000625CB" w:rsidRPr="000625CB">
        <w:rPr>
          <w:rFonts w:ascii="Verdana" w:hAnsi="Verdana"/>
          <w:i/>
          <w:sz w:val="22"/>
          <w:szCs w:val="22"/>
        </w:rPr>
        <w:t>)</w:t>
      </w:r>
    </w:p>
    <w:p w:rsidR="00E407D9" w:rsidRDefault="00E407D9" w:rsidP="00985C52">
      <w:pPr>
        <w:rPr>
          <w:rFonts w:ascii="Verdana" w:hAnsi="Verdana"/>
          <w:sz w:val="22"/>
          <w:szCs w:val="22"/>
        </w:rPr>
      </w:pPr>
    </w:p>
    <w:p w:rsidR="00DF54A3" w:rsidRDefault="00131501" w:rsidP="00985C52">
      <w:pPr>
        <w:tabs>
          <w:tab w:val="left" w:pos="709"/>
          <w:tab w:val="left" w:pos="2835"/>
        </w:tabs>
        <w:rPr>
          <w:rFonts w:ascii="Verdana" w:hAnsi="Verdana"/>
          <w:sz w:val="22"/>
          <w:szCs w:val="22"/>
        </w:rPr>
      </w:pPr>
      <w:r>
        <w:rPr>
          <w:rFonts w:ascii="Verdana" w:hAnsi="Verdana"/>
          <w:sz w:val="22"/>
          <w:szCs w:val="22"/>
        </w:rPr>
        <w:t>8</w:t>
      </w:r>
      <w:r w:rsidR="002A31BB">
        <w:rPr>
          <w:rFonts w:ascii="Verdana" w:hAnsi="Verdana"/>
          <w:sz w:val="22"/>
          <w:szCs w:val="22"/>
        </w:rPr>
        <w:t>.</w:t>
      </w:r>
      <w:r w:rsidR="002A31BB">
        <w:rPr>
          <w:rFonts w:ascii="Verdana" w:hAnsi="Verdana"/>
          <w:sz w:val="22"/>
          <w:szCs w:val="22"/>
        </w:rPr>
        <w:tab/>
        <w:t>Moved by</w:t>
      </w:r>
      <w:r w:rsidR="006A1315">
        <w:rPr>
          <w:rFonts w:ascii="Verdana" w:hAnsi="Verdana"/>
          <w:sz w:val="22"/>
          <w:szCs w:val="22"/>
        </w:rPr>
        <w:t xml:space="preserve"> </w:t>
      </w:r>
      <w:r w:rsidR="00664F8D">
        <w:rPr>
          <w:rFonts w:ascii="Verdana" w:hAnsi="Verdana"/>
          <w:sz w:val="22"/>
          <w:szCs w:val="22"/>
        </w:rPr>
        <w:t>Councillor Van Hellemond</w:t>
      </w:r>
    </w:p>
    <w:p w:rsidR="00DF54A3" w:rsidRDefault="002A31BB" w:rsidP="00985C52">
      <w:pPr>
        <w:tabs>
          <w:tab w:val="left" w:pos="709"/>
        </w:tabs>
        <w:rPr>
          <w:rFonts w:ascii="Verdana" w:hAnsi="Verdana"/>
          <w:sz w:val="22"/>
          <w:szCs w:val="22"/>
        </w:rPr>
      </w:pPr>
      <w:r>
        <w:rPr>
          <w:rFonts w:ascii="Verdana" w:hAnsi="Verdana"/>
          <w:sz w:val="22"/>
          <w:szCs w:val="22"/>
        </w:rPr>
        <w:tab/>
      </w:r>
      <w:r>
        <w:rPr>
          <w:rFonts w:ascii="Verdana" w:hAnsi="Verdana"/>
          <w:sz w:val="22"/>
          <w:szCs w:val="22"/>
        </w:rPr>
        <w:tab/>
        <w:t xml:space="preserve">Seconded by </w:t>
      </w:r>
      <w:r w:rsidR="00664F8D">
        <w:rPr>
          <w:rFonts w:ascii="Verdana" w:hAnsi="Verdana"/>
          <w:sz w:val="22"/>
          <w:szCs w:val="22"/>
        </w:rPr>
        <w:t>Mayor Guthrie</w:t>
      </w:r>
    </w:p>
    <w:p w:rsidR="00980E28" w:rsidRDefault="00980E28" w:rsidP="00985C52">
      <w:pPr>
        <w:ind w:left="2835"/>
        <w:rPr>
          <w:rFonts w:ascii="Verdana" w:hAnsi="Verdana"/>
          <w:sz w:val="22"/>
          <w:szCs w:val="22"/>
        </w:rPr>
      </w:pPr>
    </w:p>
    <w:p w:rsidR="00DF54A3" w:rsidRDefault="002A31BB" w:rsidP="00985C52">
      <w:pPr>
        <w:ind w:left="720"/>
        <w:rPr>
          <w:rFonts w:ascii="Verdana" w:hAnsi="Verdana"/>
          <w:sz w:val="22"/>
          <w:szCs w:val="22"/>
        </w:rPr>
      </w:pPr>
      <w:r>
        <w:rPr>
          <w:rFonts w:ascii="Verdana" w:hAnsi="Verdana"/>
          <w:sz w:val="22"/>
          <w:szCs w:val="22"/>
        </w:rPr>
        <w:t>That the meeting be adjourned.</w:t>
      </w:r>
    </w:p>
    <w:p w:rsidR="00C170E9" w:rsidRDefault="002A31BB" w:rsidP="00985C52">
      <w:pPr>
        <w:ind w:left="2835"/>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021963">
        <w:rPr>
          <w:rFonts w:ascii="Verdana" w:hAnsi="Verdana"/>
          <w:sz w:val="22"/>
          <w:szCs w:val="22"/>
        </w:rPr>
        <w:t xml:space="preserve">   </w:t>
      </w:r>
      <w:r w:rsidR="00C90434">
        <w:rPr>
          <w:rFonts w:ascii="Verdana" w:hAnsi="Verdana"/>
          <w:sz w:val="22"/>
          <w:szCs w:val="22"/>
        </w:rPr>
        <w:t>CARRIED</w:t>
      </w:r>
    </w:p>
    <w:p w:rsidR="00BF55E3" w:rsidRPr="000F3287" w:rsidRDefault="00BF55E3" w:rsidP="00985C52">
      <w:pPr>
        <w:ind w:left="2880"/>
        <w:rPr>
          <w:rFonts w:ascii="Verdana" w:hAnsi="Verdana"/>
          <w:sz w:val="22"/>
          <w:szCs w:val="22"/>
        </w:rPr>
      </w:pPr>
    </w:p>
    <w:p w:rsidR="00BF55E3" w:rsidRDefault="00BF55E3" w:rsidP="00985C52">
      <w:pPr>
        <w:ind w:left="2880"/>
        <w:rPr>
          <w:rFonts w:ascii="Verdana" w:hAnsi="Verdana"/>
          <w:sz w:val="22"/>
          <w:szCs w:val="22"/>
        </w:rPr>
      </w:pPr>
    </w:p>
    <w:p w:rsidR="00DB2E68" w:rsidRDefault="00DB2E68" w:rsidP="00985C52">
      <w:pPr>
        <w:ind w:left="2880"/>
        <w:rPr>
          <w:rFonts w:ascii="Verdana" w:hAnsi="Verdana"/>
          <w:sz w:val="22"/>
          <w:szCs w:val="22"/>
        </w:rPr>
      </w:pPr>
    </w:p>
    <w:p w:rsidR="00BF55E3" w:rsidRDefault="00BF55E3" w:rsidP="00985C52">
      <w:pPr>
        <w:ind w:left="2880"/>
        <w:rPr>
          <w:rFonts w:ascii="Verdana" w:hAnsi="Verdana"/>
          <w:sz w:val="22"/>
          <w:szCs w:val="22"/>
        </w:rPr>
      </w:pPr>
    </w:p>
    <w:p w:rsidR="00E40780" w:rsidRDefault="00E40780" w:rsidP="00985C52">
      <w:pPr>
        <w:ind w:left="2880"/>
        <w:rPr>
          <w:rFonts w:ascii="Verdana" w:hAnsi="Verdana"/>
          <w:sz w:val="22"/>
          <w:szCs w:val="22"/>
        </w:rPr>
      </w:pPr>
    </w:p>
    <w:p w:rsidR="00CD498F" w:rsidRDefault="00CD498F" w:rsidP="00985C52">
      <w:pPr>
        <w:ind w:left="2880"/>
        <w:rPr>
          <w:rFonts w:ascii="Verdana" w:hAnsi="Verdana"/>
          <w:sz w:val="22"/>
          <w:szCs w:val="22"/>
        </w:rPr>
      </w:pPr>
    </w:p>
    <w:p w:rsidR="00E40780" w:rsidRPr="000F3287" w:rsidRDefault="00E40780" w:rsidP="00985C52">
      <w:pPr>
        <w:ind w:left="2880"/>
        <w:rPr>
          <w:rFonts w:ascii="Verdana" w:hAnsi="Verdana"/>
          <w:sz w:val="22"/>
          <w:szCs w:val="22"/>
        </w:rPr>
      </w:pPr>
    </w:p>
    <w:p w:rsidR="00501969" w:rsidRDefault="00BF55E3" w:rsidP="00501969">
      <w:pPr>
        <w:ind w:left="2880"/>
        <w:rPr>
          <w:rFonts w:ascii="Verdana" w:hAnsi="Verdana"/>
          <w:sz w:val="22"/>
          <w:szCs w:val="22"/>
        </w:rPr>
      </w:pP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00D421AE">
        <w:rPr>
          <w:rFonts w:ascii="Verdana" w:hAnsi="Verdana"/>
          <w:sz w:val="22"/>
          <w:szCs w:val="22"/>
        </w:rPr>
        <w:tab/>
        <w:t>________________________</w:t>
      </w:r>
    </w:p>
    <w:p w:rsidR="00D421AE" w:rsidRDefault="00A97C50" w:rsidP="00D421AE">
      <w:pPr>
        <w:ind w:left="5760" w:firstLine="720"/>
        <w:rPr>
          <w:rFonts w:ascii="Verdana" w:hAnsi="Verdana"/>
          <w:sz w:val="22"/>
          <w:szCs w:val="22"/>
        </w:rPr>
      </w:pPr>
      <w:r>
        <w:rPr>
          <w:rFonts w:ascii="Verdana" w:hAnsi="Verdana"/>
          <w:sz w:val="22"/>
          <w:szCs w:val="22"/>
        </w:rPr>
        <w:t>Dylan McMahon</w:t>
      </w:r>
    </w:p>
    <w:p w:rsidR="0045641A" w:rsidRPr="000625CB" w:rsidRDefault="008719B8" w:rsidP="00FC6489">
      <w:pPr>
        <w:ind w:left="5760" w:firstLine="720"/>
        <w:rPr>
          <w:rFonts w:ascii="Verdana" w:hAnsi="Verdana"/>
          <w:sz w:val="22"/>
          <w:szCs w:val="22"/>
        </w:rPr>
      </w:pPr>
      <w:r>
        <w:rPr>
          <w:rFonts w:ascii="Verdana" w:hAnsi="Verdana"/>
          <w:sz w:val="22"/>
          <w:szCs w:val="22"/>
        </w:rPr>
        <w:t xml:space="preserve">Council Committee Coordinator </w:t>
      </w:r>
    </w:p>
    <w:sectPr w:rsidR="0045641A" w:rsidRPr="000625CB" w:rsidSect="00021963">
      <w:headerReference w:type="default" r:id="rId9"/>
      <w:footerReference w:type="default" r:id="rId10"/>
      <w:footerReference w:type="first" r:id="rId11"/>
      <w:pgSz w:w="12240" w:h="15840" w:code="1"/>
      <w:pgMar w:top="1239" w:right="720" w:bottom="720" w:left="864" w:header="70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30" w:rsidRDefault="00EC5330" w:rsidP="00021963">
      <w:r>
        <w:separator/>
      </w:r>
    </w:p>
  </w:endnote>
  <w:endnote w:type="continuationSeparator" w:id="0">
    <w:p w:rsidR="00EC5330" w:rsidRDefault="00EC5330" w:rsidP="0002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A3" w:rsidRPr="002103BC" w:rsidRDefault="000020D0" w:rsidP="00DF54A3">
    <w:pPr>
      <w:pStyle w:val="Footer"/>
      <w:jc w:val="right"/>
      <w:rPr>
        <w:sz w:val="18"/>
        <w:szCs w:val="18"/>
      </w:rPr>
    </w:pPr>
    <w:r>
      <w:rPr>
        <w:rFonts w:ascii="Verdana" w:hAnsi="Verdana"/>
        <w:i/>
        <w:noProof/>
      </w:rPr>
      <mc:AlternateContent>
        <mc:Choice Requires="wps">
          <w:drawing>
            <wp:anchor distT="0" distB="0" distL="114300" distR="114300" simplePos="0" relativeHeight="251657216" behindDoc="0" locked="0" layoutInCell="1" allowOverlap="1">
              <wp:simplePos x="0" y="0"/>
              <wp:positionH relativeFrom="column">
                <wp:posOffset>40640</wp:posOffset>
              </wp:positionH>
              <wp:positionV relativeFrom="paragraph">
                <wp:posOffset>-15240</wp:posOffset>
              </wp:positionV>
              <wp:extent cx="6748780" cy="0"/>
              <wp:effectExtent l="12065" t="13335" r="11430"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2pt;margin-top:-1.2pt;width:531.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mD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qx9Nrm0FUIffGN0jP8lW/KPrdIqmKhsiah+C3i4bcxGdE71L8xWoocug/KwYxBPDD&#10;rM6V6TwkTAGdgySXuyT87BCFj/NFulwsQT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"/>
          </w:pict>
        </mc:Fallback>
      </mc:AlternateContent>
    </w:r>
    <w:r w:rsidR="00021963">
      <w:rPr>
        <w:rFonts w:ascii="Verdana" w:hAnsi="Verdana"/>
        <w:i/>
      </w:rPr>
      <w:t xml:space="preserve">        </w:t>
    </w:r>
    <w:r w:rsidR="00021963" w:rsidRPr="002103BC">
      <w:rPr>
        <w:rFonts w:ascii="Verdana" w:hAnsi="Verdana"/>
        <w:i/>
        <w:sz w:val="18"/>
        <w:szCs w:val="18"/>
      </w:rPr>
      <w:t xml:space="preserve">Page </w:t>
    </w:r>
    <w:r w:rsidR="002A6590" w:rsidRPr="002103BC">
      <w:rPr>
        <w:rFonts w:ascii="Verdana" w:hAnsi="Verdana"/>
        <w:i/>
        <w:sz w:val="18"/>
        <w:szCs w:val="18"/>
      </w:rPr>
      <w:fldChar w:fldCharType="begin"/>
    </w:r>
    <w:r w:rsidR="00021963" w:rsidRPr="002103BC">
      <w:rPr>
        <w:rFonts w:ascii="Verdana" w:hAnsi="Verdana"/>
        <w:i/>
        <w:sz w:val="18"/>
        <w:szCs w:val="18"/>
      </w:rPr>
      <w:instrText xml:space="preserve"> PAGE   \* MERGEFORMAT </w:instrText>
    </w:r>
    <w:r w:rsidR="002A6590" w:rsidRPr="002103BC">
      <w:rPr>
        <w:rFonts w:ascii="Verdana" w:hAnsi="Verdana"/>
        <w:i/>
        <w:sz w:val="18"/>
        <w:szCs w:val="18"/>
      </w:rPr>
      <w:fldChar w:fldCharType="separate"/>
    </w:r>
    <w:r w:rsidR="009F4400">
      <w:rPr>
        <w:rFonts w:ascii="Verdana" w:hAnsi="Verdana"/>
        <w:i/>
        <w:noProof/>
        <w:sz w:val="18"/>
        <w:szCs w:val="18"/>
      </w:rPr>
      <w:t>4</w:t>
    </w:r>
    <w:r w:rsidR="002A6590" w:rsidRPr="002103BC">
      <w:rPr>
        <w:rFonts w:ascii="Verdana" w:hAnsi="Verdana"/>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E1" w:rsidRPr="002103BC" w:rsidRDefault="000020D0" w:rsidP="00C835E1">
    <w:pPr>
      <w:pStyle w:val="Footer"/>
      <w:jc w:val="right"/>
      <w:rPr>
        <w:sz w:val="18"/>
        <w:szCs w:val="18"/>
      </w:rPr>
    </w:pPr>
    <w:r>
      <w:rPr>
        <w:rFonts w:ascii="Verdana" w:hAnsi="Verdana"/>
        <w:i/>
        <w:noProof/>
        <w:sz w:val="18"/>
        <w:szCs w:val="18"/>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-15240</wp:posOffset>
              </wp:positionV>
              <wp:extent cx="6748780" cy="0"/>
              <wp:effectExtent l="12065" t="13335" r="11430" b="571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2pt;margin-top:-1.2pt;width:53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z0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D9niYQGro6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"/>
          </w:pict>
        </mc:Fallback>
      </mc:AlternateContent>
    </w:r>
    <w:r w:rsidR="00C835E1" w:rsidRPr="002103BC">
      <w:rPr>
        <w:rFonts w:ascii="Verdana" w:hAnsi="Verdana"/>
        <w:i/>
        <w:sz w:val="18"/>
        <w:szCs w:val="18"/>
      </w:rPr>
      <w:t xml:space="preserve">        Page </w:t>
    </w:r>
    <w:r w:rsidR="002A6590" w:rsidRPr="002103BC">
      <w:rPr>
        <w:rFonts w:ascii="Verdana" w:hAnsi="Verdana"/>
        <w:i/>
        <w:sz w:val="18"/>
        <w:szCs w:val="18"/>
      </w:rPr>
      <w:fldChar w:fldCharType="begin"/>
    </w:r>
    <w:r w:rsidR="00C835E1" w:rsidRPr="002103BC">
      <w:rPr>
        <w:rFonts w:ascii="Verdana" w:hAnsi="Verdana"/>
        <w:i/>
        <w:sz w:val="18"/>
        <w:szCs w:val="18"/>
      </w:rPr>
      <w:instrText xml:space="preserve"> PAGE   \* MERGEFORMAT </w:instrText>
    </w:r>
    <w:r w:rsidR="002A6590" w:rsidRPr="002103BC">
      <w:rPr>
        <w:rFonts w:ascii="Verdana" w:hAnsi="Verdana"/>
        <w:i/>
        <w:sz w:val="18"/>
        <w:szCs w:val="18"/>
      </w:rPr>
      <w:fldChar w:fldCharType="separate"/>
    </w:r>
    <w:r w:rsidR="00C11F35">
      <w:rPr>
        <w:rFonts w:ascii="Verdana" w:hAnsi="Verdana"/>
        <w:i/>
        <w:noProof/>
        <w:sz w:val="18"/>
        <w:szCs w:val="18"/>
      </w:rPr>
      <w:t>1</w:t>
    </w:r>
    <w:r w:rsidR="002A6590" w:rsidRPr="002103BC">
      <w:rPr>
        <w:rFonts w:ascii="Verdana" w:hAnsi="Verdana"/>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30" w:rsidRDefault="00EC5330" w:rsidP="00021963">
      <w:r>
        <w:separator/>
      </w:r>
    </w:p>
  </w:footnote>
  <w:footnote w:type="continuationSeparator" w:id="0">
    <w:p w:rsidR="00EC5330" w:rsidRDefault="00EC5330" w:rsidP="00021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A3" w:rsidRPr="002103BC" w:rsidRDefault="009071AE" w:rsidP="002103BC">
    <w:pPr>
      <w:jc w:val="right"/>
      <w:rPr>
        <w:rFonts w:ascii="Verdana" w:hAnsi="Verdana"/>
        <w:i/>
        <w:sz w:val="18"/>
        <w:szCs w:val="18"/>
      </w:rPr>
    </w:pPr>
    <w:r>
      <w:rPr>
        <w:rFonts w:ascii="Verdana" w:hAnsi="Verdana"/>
        <w:i/>
        <w:sz w:val="18"/>
        <w:szCs w:val="18"/>
      </w:rPr>
      <w:t>May 4</w:t>
    </w:r>
    <w:r w:rsidR="00C07CA5">
      <w:rPr>
        <w:rFonts w:ascii="Verdana" w:hAnsi="Verdana"/>
        <w:i/>
        <w:sz w:val="18"/>
        <w:szCs w:val="18"/>
      </w:rPr>
      <w:t>, 2015 Public Services Committee</w:t>
    </w:r>
  </w:p>
  <w:p w:rsidR="00DF54A3" w:rsidRDefault="000020D0">
    <w:pPr>
      <w:pStyle w:val="Header"/>
    </w:pPr>
    <w:r>
      <w:rPr>
        <w:noProof/>
      </w:rPr>
      <mc:AlternateContent>
        <mc:Choice Requires="wps">
          <w:drawing>
            <wp:anchor distT="0" distB="0" distL="114300" distR="114300" simplePos="0" relativeHeight="251656192" behindDoc="0" locked="0" layoutInCell="1" allowOverlap="1" wp14:anchorId="6EAE4E66" wp14:editId="300295BE">
              <wp:simplePos x="0" y="0"/>
              <wp:positionH relativeFrom="column">
                <wp:posOffset>-2540</wp:posOffset>
              </wp:positionH>
              <wp:positionV relativeFrom="paragraph">
                <wp:posOffset>43815</wp:posOffset>
              </wp:positionV>
              <wp:extent cx="6748780" cy="0"/>
              <wp:effectExtent l="6985" t="5715" r="698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3.45pt;width:531.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A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whnz/M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690"/>
    <w:multiLevelType w:val="hybridMultilevel"/>
    <w:tmpl w:val="8D7A0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E84DEB"/>
    <w:multiLevelType w:val="hybridMultilevel"/>
    <w:tmpl w:val="D4FA0AA6"/>
    <w:lvl w:ilvl="0" w:tplc="BD945E9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B711DE0"/>
    <w:multiLevelType w:val="hybridMultilevel"/>
    <w:tmpl w:val="E300F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C1506D"/>
    <w:multiLevelType w:val="hybridMultilevel"/>
    <w:tmpl w:val="88362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C44EAC"/>
    <w:multiLevelType w:val="hybridMultilevel"/>
    <w:tmpl w:val="95BCB2C4"/>
    <w:lvl w:ilvl="0" w:tplc="D1740600">
      <w:start w:val="1"/>
      <w:numFmt w:val="lowerLetter"/>
      <w:lvlText w:val="%1)"/>
      <w:lvlJc w:val="left"/>
      <w:pPr>
        <w:ind w:left="3192" w:hanging="360"/>
      </w:pPr>
      <w:rPr>
        <w:rFonts w:hint="default"/>
      </w:rPr>
    </w:lvl>
    <w:lvl w:ilvl="1" w:tplc="10090019" w:tentative="1">
      <w:start w:val="1"/>
      <w:numFmt w:val="lowerLetter"/>
      <w:lvlText w:val="%2."/>
      <w:lvlJc w:val="left"/>
      <w:pPr>
        <w:ind w:left="3912" w:hanging="360"/>
      </w:pPr>
    </w:lvl>
    <w:lvl w:ilvl="2" w:tplc="1009001B" w:tentative="1">
      <w:start w:val="1"/>
      <w:numFmt w:val="lowerRoman"/>
      <w:lvlText w:val="%3."/>
      <w:lvlJc w:val="right"/>
      <w:pPr>
        <w:ind w:left="4632" w:hanging="180"/>
      </w:pPr>
    </w:lvl>
    <w:lvl w:ilvl="3" w:tplc="1009000F" w:tentative="1">
      <w:start w:val="1"/>
      <w:numFmt w:val="decimal"/>
      <w:lvlText w:val="%4."/>
      <w:lvlJc w:val="left"/>
      <w:pPr>
        <w:ind w:left="5352" w:hanging="360"/>
      </w:pPr>
    </w:lvl>
    <w:lvl w:ilvl="4" w:tplc="10090019" w:tentative="1">
      <w:start w:val="1"/>
      <w:numFmt w:val="lowerLetter"/>
      <w:lvlText w:val="%5."/>
      <w:lvlJc w:val="left"/>
      <w:pPr>
        <w:ind w:left="6072" w:hanging="360"/>
      </w:pPr>
    </w:lvl>
    <w:lvl w:ilvl="5" w:tplc="1009001B" w:tentative="1">
      <w:start w:val="1"/>
      <w:numFmt w:val="lowerRoman"/>
      <w:lvlText w:val="%6."/>
      <w:lvlJc w:val="right"/>
      <w:pPr>
        <w:ind w:left="6792" w:hanging="180"/>
      </w:pPr>
    </w:lvl>
    <w:lvl w:ilvl="6" w:tplc="1009000F" w:tentative="1">
      <w:start w:val="1"/>
      <w:numFmt w:val="decimal"/>
      <w:lvlText w:val="%7."/>
      <w:lvlJc w:val="left"/>
      <w:pPr>
        <w:ind w:left="7512" w:hanging="360"/>
      </w:pPr>
    </w:lvl>
    <w:lvl w:ilvl="7" w:tplc="10090019" w:tentative="1">
      <w:start w:val="1"/>
      <w:numFmt w:val="lowerLetter"/>
      <w:lvlText w:val="%8."/>
      <w:lvlJc w:val="left"/>
      <w:pPr>
        <w:ind w:left="8232" w:hanging="360"/>
      </w:pPr>
    </w:lvl>
    <w:lvl w:ilvl="8" w:tplc="1009001B" w:tentative="1">
      <w:start w:val="1"/>
      <w:numFmt w:val="lowerRoman"/>
      <w:lvlText w:val="%9."/>
      <w:lvlJc w:val="right"/>
      <w:pPr>
        <w:ind w:left="8952" w:hanging="180"/>
      </w:pPr>
    </w:lvl>
  </w:abstractNum>
  <w:abstractNum w:abstractNumId="5">
    <w:nsid w:val="16724B6C"/>
    <w:multiLevelType w:val="hybridMultilevel"/>
    <w:tmpl w:val="8AAC4B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8762BD"/>
    <w:multiLevelType w:val="hybridMultilevel"/>
    <w:tmpl w:val="F5E61FD2"/>
    <w:lvl w:ilvl="0" w:tplc="C7E093DC">
      <w:start w:val="1"/>
      <w:numFmt w:val="lowerLetter"/>
      <w:lvlText w:val="%1)"/>
      <w:lvlJc w:val="left"/>
      <w:pPr>
        <w:ind w:left="3195" w:hanging="360"/>
      </w:pPr>
      <w:rPr>
        <w:rFonts w:hint="default"/>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7">
    <w:nsid w:val="1B6101CC"/>
    <w:multiLevelType w:val="hybridMultilevel"/>
    <w:tmpl w:val="834A5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941955"/>
    <w:multiLevelType w:val="hybridMultilevel"/>
    <w:tmpl w:val="0406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05A37"/>
    <w:multiLevelType w:val="hybridMultilevel"/>
    <w:tmpl w:val="74A8D7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1C5CB2"/>
    <w:multiLevelType w:val="singleLevel"/>
    <w:tmpl w:val="DF348DCC"/>
    <w:lvl w:ilvl="0">
      <w:start w:val="1"/>
      <w:numFmt w:val="decimal"/>
      <w:lvlText w:val="%1."/>
      <w:lvlJc w:val="left"/>
      <w:pPr>
        <w:tabs>
          <w:tab w:val="num" w:pos="3600"/>
        </w:tabs>
        <w:ind w:left="3600" w:hanging="720"/>
      </w:pPr>
      <w:rPr>
        <w:rFonts w:hint="default"/>
      </w:rPr>
    </w:lvl>
  </w:abstractNum>
  <w:abstractNum w:abstractNumId="11">
    <w:nsid w:val="415220F7"/>
    <w:multiLevelType w:val="hybridMultilevel"/>
    <w:tmpl w:val="95BCB2C4"/>
    <w:lvl w:ilvl="0" w:tplc="D1740600">
      <w:start w:val="1"/>
      <w:numFmt w:val="lowerLetter"/>
      <w:lvlText w:val="%1)"/>
      <w:lvlJc w:val="left"/>
      <w:pPr>
        <w:ind w:left="3192" w:hanging="360"/>
      </w:pPr>
      <w:rPr>
        <w:rFonts w:hint="default"/>
      </w:rPr>
    </w:lvl>
    <w:lvl w:ilvl="1" w:tplc="10090019" w:tentative="1">
      <w:start w:val="1"/>
      <w:numFmt w:val="lowerLetter"/>
      <w:lvlText w:val="%2."/>
      <w:lvlJc w:val="left"/>
      <w:pPr>
        <w:ind w:left="3912" w:hanging="360"/>
      </w:pPr>
    </w:lvl>
    <w:lvl w:ilvl="2" w:tplc="1009001B" w:tentative="1">
      <w:start w:val="1"/>
      <w:numFmt w:val="lowerRoman"/>
      <w:lvlText w:val="%3."/>
      <w:lvlJc w:val="right"/>
      <w:pPr>
        <w:ind w:left="4632" w:hanging="180"/>
      </w:pPr>
    </w:lvl>
    <w:lvl w:ilvl="3" w:tplc="1009000F" w:tentative="1">
      <w:start w:val="1"/>
      <w:numFmt w:val="decimal"/>
      <w:lvlText w:val="%4."/>
      <w:lvlJc w:val="left"/>
      <w:pPr>
        <w:ind w:left="5352" w:hanging="360"/>
      </w:pPr>
    </w:lvl>
    <w:lvl w:ilvl="4" w:tplc="10090019" w:tentative="1">
      <w:start w:val="1"/>
      <w:numFmt w:val="lowerLetter"/>
      <w:lvlText w:val="%5."/>
      <w:lvlJc w:val="left"/>
      <w:pPr>
        <w:ind w:left="6072" w:hanging="360"/>
      </w:pPr>
    </w:lvl>
    <w:lvl w:ilvl="5" w:tplc="1009001B" w:tentative="1">
      <w:start w:val="1"/>
      <w:numFmt w:val="lowerRoman"/>
      <w:lvlText w:val="%6."/>
      <w:lvlJc w:val="right"/>
      <w:pPr>
        <w:ind w:left="6792" w:hanging="180"/>
      </w:pPr>
    </w:lvl>
    <w:lvl w:ilvl="6" w:tplc="1009000F" w:tentative="1">
      <w:start w:val="1"/>
      <w:numFmt w:val="decimal"/>
      <w:lvlText w:val="%7."/>
      <w:lvlJc w:val="left"/>
      <w:pPr>
        <w:ind w:left="7512" w:hanging="360"/>
      </w:pPr>
    </w:lvl>
    <w:lvl w:ilvl="7" w:tplc="10090019" w:tentative="1">
      <w:start w:val="1"/>
      <w:numFmt w:val="lowerLetter"/>
      <w:lvlText w:val="%8."/>
      <w:lvlJc w:val="left"/>
      <w:pPr>
        <w:ind w:left="8232" w:hanging="360"/>
      </w:pPr>
    </w:lvl>
    <w:lvl w:ilvl="8" w:tplc="1009001B" w:tentative="1">
      <w:start w:val="1"/>
      <w:numFmt w:val="lowerRoman"/>
      <w:lvlText w:val="%9."/>
      <w:lvlJc w:val="right"/>
      <w:pPr>
        <w:ind w:left="8952" w:hanging="180"/>
      </w:pPr>
    </w:lvl>
  </w:abstractNum>
  <w:abstractNum w:abstractNumId="12">
    <w:nsid w:val="42417BE2"/>
    <w:multiLevelType w:val="hybridMultilevel"/>
    <w:tmpl w:val="6A1634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CBE57D4"/>
    <w:multiLevelType w:val="hybridMultilevel"/>
    <w:tmpl w:val="FE8A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A0509"/>
    <w:multiLevelType w:val="hybridMultilevel"/>
    <w:tmpl w:val="1C8ED22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9A9643C"/>
    <w:multiLevelType w:val="hybridMultilevel"/>
    <w:tmpl w:val="54D4BF6A"/>
    <w:lvl w:ilvl="0" w:tplc="E876AC8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02C81"/>
    <w:multiLevelType w:val="hybridMultilevel"/>
    <w:tmpl w:val="31F606C4"/>
    <w:lvl w:ilvl="0" w:tplc="ACC480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6480C"/>
    <w:multiLevelType w:val="hybridMultilevel"/>
    <w:tmpl w:val="C47A2580"/>
    <w:lvl w:ilvl="0" w:tplc="376EC77E">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8">
    <w:nsid w:val="781C0C28"/>
    <w:multiLevelType w:val="hybridMultilevel"/>
    <w:tmpl w:val="FCF62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837254E"/>
    <w:multiLevelType w:val="hybridMultilevel"/>
    <w:tmpl w:val="27C05E40"/>
    <w:lvl w:ilvl="0" w:tplc="E876AC8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3077B"/>
    <w:multiLevelType w:val="hybridMultilevel"/>
    <w:tmpl w:val="FAC88442"/>
    <w:lvl w:ilvl="0" w:tplc="0C4C3162">
      <w:start w:val="1"/>
      <w:numFmt w:val="lowerLetter"/>
      <w:lvlText w:val="%1)"/>
      <w:lvlJc w:val="left"/>
      <w:pPr>
        <w:ind w:left="3195" w:hanging="360"/>
      </w:pPr>
      <w:rPr>
        <w:rFonts w:hint="default"/>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21">
    <w:nsid w:val="7B204D16"/>
    <w:multiLevelType w:val="hybridMultilevel"/>
    <w:tmpl w:val="064840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
  </w:num>
  <w:num w:numId="2">
    <w:abstractNumId w:val="6"/>
  </w:num>
  <w:num w:numId="3">
    <w:abstractNumId w:val="17"/>
  </w:num>
  <w:num w:numId="4">
    <w:abstractNumId w:val="20"/>
  </w:num>
  <w:num w:numId="5">
    <w:abstractNumId w:val="4"/>
  </w:num>
  <w:num w:numId="6">
    <w:abstractNumId w:val="12"/>
  </w:num>
  <w:num w:numId="7">
    <w:abstractNumId w:val="5"/>
  </w:num>
  <w:num w:numId="8">
    <w:abstractNumId w:val="3"/>
  </w:num>
  <w:num w:numId="9">
    <w:abstractNumId w:val="11"/>
  </w:num>
  <w:num w:numId="10">
    <w:abstractNumId w:val="14"/>
  </w:num>
  <w:num w:numId="11">
    <w:abstractNumId w:val="7"/>
  </w:num>
  <w:num w:numId="12">
    <w:abstractNumId w:val="2"/>
  </w:num>
  <w:num w:numId="13">
    <w:abstractNumId w:val="16"/>
  </w:num>
  <w:num w:numId="14">
    <w:abstractNumId w:val="0"/>
  </w:num>
  <w:num w:numId="15">
    <w:abstractNumId w:val="9"/>
  </w:num>
  <w:num w:numId="16">
    <w:abstractNumId w:val="18"/>
  </w:num>
  <w:num w:numId="17">
    <w:abstractNumId w:val="1"/>
  </w:num>
  <w:num w:numId="18">
    <w:abstractNumId w:val="21"/>
  </w:num>
  <w:num w:numId="19">
    <w:abstractNumId w:val="8"/>
  </w:num>
  <w:num w:numId="20">
    <w:abstractNumId w:val="19"/>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2"/>
    <w:rsid w:val="000020D0"/>
    <w:rsid w:val="0000485D"/>
    <w:rsid w:val="00021963"/>
    <w:rsid w:val="000271C3"/>
    <w:rsid w:val="00030DFB"/>
    <w:rsid w:val="00033259"/>
    <w:rsid w:val="0004090A"/>
    <w:rsid w:val="00057D5E"/>
    <w:rsid w:val="000625CB"/>
    <w:rsid w:val="0006593E"/>
    <w:rsid w:val="00075383"/>
    <w:rsid w:val="00082A9F"/>
    <w:rsid w:val="000A1C0F"/>
    <w:rsid w:val="000A74E6"/>
    <w:rsid w:val="000B0F9F"/>
    <w:rsid w:val="000B1C1C"/>
    <w:rsid w:val="000C1892"/>
    <w:rsid w:val="000C5B7F"/>
    <w:rsid w:val="000D3786"/>
    <w:rsid w:val="000E286D"/>
    <w:rsid w:val="000F3287"/>
    <w:rsid w:val="00105123"/>
    <w:rsid w:val="00122CC2"/>
    <w:rsid w:val="00131501"/>
    <w:rsid w:val="00134DB6"/>
    <w:rsid w:val="00141282"/>
    <w:rsid w:val="0014437C"/>
    <w:rsid w:val="0015012F"/>
    <w:rsid w:val="00152E8D"/>
    <w:rsid w:val="00155DC1"/>
    <w:rsid w:val="0016037F"/>
    <w:rsid w:val="00160BF5"/>
    <w:rsid w:val="00160C69"/>
    <w:rsid w:val="00174149"/>
    <w:rsid w:val="00181BA3"/>
    <w:rsid w:val="001821D8"/>
    <w:rsid w:val="00194C09"/>
    <w:rsid w:val="001A0025"/>
    <w:rsid w:val="001A10A1"/>
    <w:rsid w:val="001A2CA4"/>
    <w:rsid w:val="001A5CE3"/>
    <w:rsid w:val="001B383A"/>
    <w:rsid w:val="001B70DF"/>
    <w:rsid w:val="001C0DC0"/>
    <w:rsid w:val="001D1842"/>
    <w:rsid w:val="001D2079"/>
    <w:rsid w:val="001D7E0D"/>
    <w:rsid w:val="001E4584"/>
    <w:rsid w:val="001F55A8"/>
    <w:rsid w:val="00202D49"/>
    <w:rsid w:val="00207BA6"/>
    <w:rsid w:val="002103BC"/>
    <w:rsid w:val="002146B2"/>
    <w:rsid w:val="00214967"/>
    <w:rsid w:val="00214AB2"/>
    <w:rsid w:val="00216F58"/>
    <w:rsid w:val="002421F0"/>
    <w:rsid w:val="00244E38"/>
    <w:rsid w:val="0024603B"/>
    <w:rsid w:val="002509D0"/>
    <w:rsid w:val="0025402F"/>
    <w:rsid w:val="00262605"/>
    <w:rsid w:val="00262DD2"/>
    <w:rsid w:val="00265EDB"/>
    <w:rsid w:val="00266F2D"/>
    <w:rsid w:val="002718CF"/>
    <w:rsid w:val="002777BB"/>
    <w:rsid w:val="00280193"/>
    <w:rsid w:val="002847B9"/>
    <w:rsid w:val="002A31BB"/>
    <w:rsid w:val="002A3209"/>
    <w:rsid w:val="002A6590"/>
    <w:rsid w:val="002B2A81"/>
    <w:rsid w:val="002C6F08"/>
    <w:rsid w:val="002C7008"/>
    <w:rsid w:val="002D31AE"/>
    <w:rsid w:val="002E59B6"/>
    <w:rsid w:val="002E5DF5"/>
    <w:rsid w:val="002E64FA"/>
    <w:rsid w:val="002F6D0B"/>
    <w:rsid w:val="002F7AFD"/>
    <w:rsid w:val="003063C2"/>
    <w:rsid w:val="00310BC0"/>
    <w:rsid w:val="00311126"/>
    <w:rsid w:val="00330AB9"/>
    <w:rsid w:val="003400E3"/>
    <w:rsid w:val="0034016A"/>
    <w:rsid w:val="0034121B"/>
    <w:rsid w:val="00347296"/>
    <w:rsid w:val="00347F84"/>
    <w:rsid w:val="00351245"/>
    <w:rsid w:val="00362822"/>
    <w:rsid w:val="0036411D"/>
    <w:rsid w:val="00365F22"/>
    <w:rsid w:val="00367686"/>
    <w:rsid w:val="00371202"/>
    <w:rsid w:val="0037368F"/>
    <w:rsid w:val="003739F9"/>
    <w:rsid w:val="00386934"/>
    <w:rsid w:val="003B50F5"/>
    <w:rsid w:val="003C7064"/>
    <w:rsid w:val="003E09E0"/>
    <w:rsid w:val="003F3A45"/>
    <w:rsid w:val="004017A2"/>
    <w:rsid w:val="0040204A"/>
    <w:rsid w:val="00405598"/>
    <w:rsid w:val="0041168E"/>
    <w:rsid w:val="00413059"/>
    <w:rsid w:val="00416BE3"/>
    <w:rsid w:val="00424B1D"/>
    <w:rsid w:val="00432C81"/>
    <w:rsid w:val="00440E5B"/>
    <w:rsid w:val="00440E94"/>
    <w:rsid w:val="00444C46"/>
    <w:rsid w:val="004465D7"/>
    <w:rsid w:val="00451F44"/>
    <w:rsid w:val="00455378"/>
    <w:rsid w:val="0045641A"/>
    <w:rsid w:val="00460DA8"/>
    <w:rsid w:val="00476EE8"/>
    <w:rsid w:val="004821EF"/>
    <w:rsid w:val="00490666"/>
    <w:rsid w:val="004935A3"/>
    <w:rsid w:val="004B200B"/>
    <w:rsid w:val="004B709F"/>
    <w:rsid w:val="004B7513"/>
    <w:rsid w:val="004C03F6"/>
    <w:rsid w:val="004C55E4"/>
    <w:rsid w:val="004D33EA"/>
    <w:rsid w:val="004E07DF"/>
    <w:rsid w:val="004F213D"/>
    <w:rsid w:val="004F2CE6"/>
    <w:rsid w:val="00501969"/>
    <w:rsid w:val="0050273E"/>
    <w:rsid w:val="005034BD"/>
    <w:rsid w:val="00503AAD"/>
    <w:rsid w:val="00510B8B"/>
    <w:rsid w:val="005204A9"/>
    <w:rsid w:val="00527C39"/>
    <w:rsid w:val="005335DE"/>
    <w:rsid w:val="0053568E"/>
    <w:rsid w:val="0053665C"/>
    <w:rsid w:val="005451DD"/>
    <w:rsid w:val="005541A1"/>
    <w:rsid w:val="00554394"/>
    <w:rsid w:val="00562895"/>
    <w:rsid w:val="005709D7"/>
    <w:rsid w:val="0058302E"/>
    <w:rsid w:val="00585C32"/>
    <w:rsid w:val="00586A87"/>
    <w:rsid w:val="005B166C"/>
    <w:rsid w:val="005B58A6"/>
    <w:rsid w:val="005C0239"/>
    <w:rsid w:val="005C31F5"/>
    <w:rsid w:val="005C71DD"/>
    <w:rsid w:val="005D48B4"/>
    <w:rsid w:val="005E34E8"/>
    <w:rsid w:val="005E4D48"/>
    <w:rsid w:val="00606D83"/>
    <w:rsid w:val="0064150A"/>
    <w:rsid w:val="006422F7"/>
    <w:rsid w:val="00652D44"/>
    <w:rsid w:val="00664F8D"/>
    <w:rsid w:val="00682BA1"/>
    <w:rsid w:val="00690566"/>
    <w:rsid w:val="0069191E"/>
    <w:rsid w:val="006A1315"/>
    <w:rsid w:val="006A74E4"/>
    <w:rsid w:val="006B0FA6"/>
    <w:rsid w:val="006B1779"/>
    <w:rsid w:val="006B2FCB"/>
    <w:rsid w:val="006D1436"/>
    <w:rsid w:val="006E6605"/>
    <w:rsid w:val="00704242"/>
    <w:rsid w:val="00705BE4"/>
    <w:rsid w:val="00705D11"/>
    <w:rsid w:val="00732361"/>
    <w:rsid w:val="00733A82"/>
    <w:rsid w:val="00734821"/>
    <w:rsid w:val="007373BC"/>
    <w:rsid w:val="00740792"/>
    <w:rsid w:val="007513CB"/>
    <w:rsid w:val="00761C4F"/>
    <w:rsid w:val="00764DA7"/>
    <w:rsid w:val="00767AF3"/>
    <w:rsid w:val="007700E6"/>
    <w:rsid w:val="00771233"/>
    <w:rsid w:val="00772A5D"/>
    <w:rsid w:val="00776476"/>
    <w:rsid w:val="00794A88"/>
    <w:rsid w:val="007A341F"/>
    <w:rsid w:val="007B0980"/>
    <w:rsid w:val="007C0912"/>
    <w:rsid w:val="007C1584"/>
    <w:rsid w:val="007C70A5"/>
    <w:rsid w:val="007C799F"/>
    <w:rsid w:val="007D04AC"/>
    <w:rsid w:val="007D5E56"/>
    <w:rsid w:val="007F3EF4"/>
    <w:rsid w:val="0081177B"/>
    <w:rsid w:val="00816E1F"/>
    <w:rsid w:val="00817DD0"/>
    <w:rsid w:val="00823938"/>
    <w:rsid w:val="008310BC"/>
    <w:rsid w:val="0085248E"/>
    <w:rsid w:val="00854660"/>
    <w:rsid w:val="00861EAC"/>
    <w:rsid w:val="00871872"/>
    <w:rsid w:val="008719B8"/>
    <w:rsid w:val="00873720"/>
    <w:rsid w:val="00876ACB"/>
    <w:rsid w:val="008820DC"/>
    <w:rsid w:val="008B4DBA"/>
    <w:rsid w:val="008B74E5"/>
    <w:rsid w:val="008C1876"/>
    <w:rsid w:val="008C1A17"/>
    <w:rsid w:val="008C4DB3"/>
    <w:rsid w:val="008D16D6"/>
    <w:rsid w:val="008D2E9E"/>
    <w:rsid w:val="008D50D4"/>
    <w:rsid w:val="008E0ECB"/>
    <w:rsid w:val="008E11B6"/>
    <w:rsid w:val="008E1C24"/>
    <w:rsid w:val="008E687D"/>
    <w:rsid w:val="008F5A0A"/>
    <w:rsid w:val="009032CB"/>
    <w:rsid w:val="009071AE"/>
    <w:rsid w:val="0091032B"/>
    <w:rsid w:val="0092172E"/>
    <w:rsid w:val="00933E38"/>
    <w:rsid w:val="00941B24"/>
    <w:rsid w:val="00945A43"/>
    <w:rsid w:val="0095147E"/>
    <w:rsid w:val="00961066"/>
    <w:rsid w:val="009738E2"/>
    <w:rsid w:val="00980E28"/>
    <w:rsid w:val="00985C52"/>
    <w:rsid w:val="0098620E"/>
    <w:rsid w:val="009B0F23"/>
    <w:rsid w:val="009B1EC8"/>
    <w:rsid w:val="009C1DAD"/>
    <w:rsid w:val="009C70D1"/>
    <w:rsid w:val="009D4F7D"/>
    <w:rsid w:val="009F295A"/>
    <w:rsid w:val="009F4400"/>
    <w:rsid w:val="009F7B9B"/>
    <w:rsid w:val="00A00939"/>
    <w:rsid w:val="00A036D0"/>
    <w:rsid w:val="00A066E1"/>
    <w:rsid w:val="00A13C1B"/>
    <w:rsid w:val="00A231F2"/>
    <w:rsid w:val="00A46DD5"/>
    <w:rsid w:val="00A56DA7"/>
    <w:rsid w:val="00A93D8C"/>
    <w:rsid w:val="00A97C50"/>
    <w:rsid w:val="00AA3A90"/>
    <w:rsid w:val="00AB2F03"/>
    <w:rsid w:val="00AB4E73"/>
    <w:rsid w:val="00AD22EF"/>
    <w:rsid w:val="00AD6642"/>
    <w:rsid w:val="00AE6586"/>
    <w:rsid w:val="00B018A8"/>
    <w:rsid w:val="00B1576F"/>
    <w:rsid w:val="00B1735E"/>
    <w:rsid w:val="00B24FA8"/>
    <w:rsid w:val="00B32E0C"/>
    <w:rsid w:val="00B33101"/>
    <w:rsid w:val="00B332C9"/>
    <w:rsid w:val="00B33E34"/>
    <w:rsid w:val="00B55C4E"/>
    <w:rsid w:val="00B630F6"/>
    <w:rsid w:val="00B729C6"/>
    <w:rsid w:val="00B77D3C"/>
    <w:rsid w:val="00B86C0C"/>
    <w:rsid w:val="00B90193"/>
    <w:rsid w:val="00BA0023"/>
    <w:rsid w:val="00BA3F61"/>
    <w:rsid w:val="00BA7A71"/>
    <w:rsid w:val="00BC0203"/>
    <w:rsid w:val="00BD15B4"/>
    <w:rsid w:val="00BE783B"/>
    <w:rsid w:val="00BE7F9D"/>
    <w:rsid w:val="00BF09CD"/>
    <w:rsid w:val="00BF120A"/>
    <w:rsid w:val="00BF55E3"/>
    <w:rsid w:val="00C01CE1"/>
    <w:rsid w:val="00C035EF"/>
    <w:rsid w:val="00C07CA5"/>
    <w:rsid w:val="00C07E0A"/>
    <w:rsid w:val="00C11CF2"/>
    <w:rsid w:val="00C11F35"/>
    <w:rsid w:val="00C16C13"/>
    <w:rsid w:val="00C170E9"/>
    <w:rsid w:val="00C170F1"/>
    <w:rsid w:val="00C31B0D"/>
    <w:rsid w:val="00C35009"/>
    <w:rsid w:val="00C40F01"/>
    <w:rsid w:val="00C45034"/>
    <w:rsid w:val="00C54ECF"/>
    <w:rsid w:val="00C623A1"/>
    <w:rsid w:val="00C835E1"/>
    <w:rsid w:val="00C90434"/>
    <w:rsid w:val="00C90DA1"/>
    <w:rsid w:val="00C93508"/>
    <w:rsid w:val="00CB7246"/>
    <w:rsid w:val="00CC79F3"/>
    <w:rsid w:val="00CD498F"/>
    <w:rsid w:val="00CE6C27"/>
    <w:rsid w:val="00D106C9"/>
    <w:rsid w:val="00D304F2"/>
    <w:rsid w:val="00D421AE"/>
    <w:rsid w:val="00D422BE"/>
    <w:rsid w:val="00D53F6D"/>
    <w:rsid w:val="00D64BD5"/>
    <w:rsid w:val="00D67228"/>
    <w:rsid w:val="00D80813"/>
    <w:rsid w:val="00D8151D"/>
    <w:rsid w:val="00D839EA"/>
    <w:rsid w:val="00D8575E"/>
    <w:rsid w:val="00D96586"/>
    <w:rsid w:val="00DA7310"/>
    <w:rsid w:val="00DB2A87"/>
    <w:rsid w:val="00DB2E68"/>
    <w:rsid w:val="00DB2F8B"/>
    <w:rsid w:val="00DC2A79"/>
    <w:rsid w:val="00DC7C4E"/>
    <w:rsid w:val="00DD5DB2"/>
    <w:rsid w:val="00DE22A4"/>
    <w:rsid w:val="00DE4809"/>
    <w:rsid w:val="00DF54A3"/>
    <w:rsid w:val="00E03BE5"/>
    <w:rsid w:val="00E05352"/>
    <w:rsid w:val="00E23364"/>
    <w:rsid w:val="00E25F72"/>
    <w:rsid w:val="00E319DE"/>
    <w:rsid w:val="00E40780"/>
    <w:rsid w:val="00E407D9"/>
    <w:rsid w:val="00E552D8"/>
    <w:rsid w:val="00E641E8"/>
    <w:rsid w:val="00E71D5B"/>
    <w:rsid w:val="00E73855"/>
    <w:rsid w:val="00E742C7"/>
    <w:rsid w:val="00E81A67"/>
    <w:rsid w:val="00E90D5B"/>
    <w:rsid w:val="00E90F3B"/>
    <w:rsid w:val="00E916C5"/>
    <w:rsid w:val="00E95B9B"/>
    <w:rsid w:val="00EA5B8D"/>
    <w:rsid w:val="00EC5330"/>
    <w:rsid w:val="00EC6899"/>
    <w:rsid w:val="00EC69FC"/>
    <w:rsid w:val="00EC7D53"/>
    <w:rsid w:val="00ED2D9C"/>
    <w:rsid w:val="00ED3646"/>
    <w:rsid w:val="00ED3D0E"/>
    <w:rsid w:val="00ED4FBA"/>
    <w:rsid w:val="00EE2C5D"/>
    <w:rsid w:val="00EE5915"/>
    <w:rsid w:val="00EF0350"/>
    <w:rsid w:val="00EF7EC6"/>
    <w:rsid w:val="00F12DA2"/>
    <w:rsid w:val="00F149A4"/>
    <w:rsid w:val="00F15776"/>
    <w:rsid w:val="00F168AD"/>
    <w:rsid w:val="00F340BE"/>
    <w:rsid w:val="00F53BA1"/>
    <w:rsid w:val="00F54AEB"/>
    <w:rsid w:val="00F650AD"/>
    <w:rsid w:val="00F67BC5"/>
    <w:rsid w:val="00F7004C"/>
    <w:rsid w:val="00F9235F"/>
    <w:rsid w:val="00F97A76"/>
    <w:rsid w:val="00FA2F8A"/>
    <w:rsid w:val="00FA7078"/>
    <w:rsid w:val="00FB1301"/>
    <w:rsid w:val="00FC5E97"/>
    <w:rsid w:val="00FC6489"/>
    <w:rsid w:val="00FE05E6"/>
    <w:rsid w:val="00FE189D"/>
    <w:rsid w:val="00FE39E4"/>
    <w:rsid w:val="00FF09F7"/>
    <w:rsid w:val="00FF248A"/>
    <w:rsid w:val="00FF72C1"/>
    <w:rsid w:val="00FF7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D9C"/>
    <w:rPr>
      <w:lang w:val="en-US" w:eastAsia="en-US"/>
    </w:rPr>
  </w:style>
  <w:style w:type="paragraph" w:styleId="Heading1">
    <w:name w:val="heading 1"/>
    <w:basedOn w:val="Normal"/>
    <w:next w:val="Normal"/>
    <w:qFormat/>
    <w:rsid w:val="00ED2D9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2D9C"/>
    <w:pPr>
      <w:ind w:left="2880"/>
    </w:pPr>
    <w:rPr>
      <w:sz w:val="24"/>
    </w:rPr>
  </w:style>
  <w:style w:type="paragraph" w:styleId="ListParagraph">
    <w:name w:val="List Paragraph"/>
    <w:basedOn w:val="Normal"/>
    <w:uiPriority w:val="34"/>
    <w:qFormat/>
    <w:rsid w:val="00C90434"/>
    <w:pPr>
      <w:ind w:left="720"/>
      <w:contextualSpacing/>
    </w:pPr>
  </w:style>
  <w:style w:type="paragraph" w:styleId="Header">
    <w:name w:val="header"/>
    <w:basedOn w:val="Normal"/>
    <w:link w:val="HeaderChar"/>
    <w:uiPriority w:val="99"/>
    <w:rsid w:val="00021963"/>
    <w:pPr>
      <w:tabs>
        <w:tab w:val="center" w:pos="4680"/>
        <w:tab w:val="right" w:pos="9360"/>
      </w:tabs>
    </w:pPr>
  </w:style>
  <w:style w:type="character" w:customStyle="1" w:styleId="HeaderChar">
    <w:name w:val="Header Char"/>
    <w:basedOn w:val="DefaultParagraphFont"/>
    <w:link w:val="Header"/>
    <w:uiPriority w:val="99"/>
    <w:rsid w:val="00021963"/>
    <w:rPr>
      <w:lang w:val="en-US" w:eastAsia="en-US"/>
    </w:rPr>
  </w:style>
  <w:style w:type="paragraph" w:styleId="Footer">
    <w:name w:val="footer"/>
    <w:basedOn w:val="Normal"/>
    <w:link w:val="FooterChar"/>
    <w:rsid w:val="00021963"/>
    <w:pPr>
      <w:tabs>
        <w:tab w:val="center" w:pos="4680"/>
        <w:tab w:val="right" w:pos="9360"/>
      </w:tabs>
    </w:pPr>
  </w:style>
  <w:style w:type="character" w:customStyle="1" w:styleId="FooterChar">
    <w:name w:val="Footer Char"/>
    <w:basedOn w:val="DefaultParagraphFont"/>
    <w:link w:val="Footer"/>
    <w:rsid w:val="00021963"/>
    <w:rPr>
      <w:lang w:val="en-US" w:eastAsia="en-US"/>
    </w:rPr>
  </w:style>
  <w:style w:type="paragraph" w:styleId="BalloonText">
    <w:name w:val="Balloon Text"/>
    <w:basedOn w:val="Normal"/>
    <w:link w:val="BalloonTextChar"/>
    <w:rsid w:val="00021963"/>
    <w:rPr>
      <w:rFonts w:ascii="Tahoma" w:hAnsi="Tahoma" w:cs="Tahoma"/>
      <w:sz w:val="16"/>
      <w:szCs w:val="16"/>
    </w:rPr>
  </w:style>
  <w:style w:type="character" w:customStyle="1" w:styleId="BalloonTextChar">
    <w:name w:val="Balloon Text Char"/>
    <w:basedOn w:val="DefaultParagraphFont"/>
    <w:link w:val="BalloonText"/>
    <w:rsid w:val="00021963"/>
    <w:rPr>
      <w:rFonts w:ascii="Tahoma" w:hAnsi="Tahoma" w:cs="Tahoma"/>
      <w:sz w:val="16"/>
      <w:szCs w:val="16"/>
      <w:lang w:val="en-US" w:eastAsia="en-US"/>
    </w:rPr>
  </w:style>
  <w:style w:type="paragraph" w:customStyle="1" w:styleId="Agenda-head">
    <w:name w:val="Agenda - head"/>
    <w:link w:val="Agenda-headCharChar"/>
    <w:rsid w:val="00F67BC5"/>
    <w:pPr>
      <w:tabs>
        <w:tab w:val="left" w:pos="2520"/>
      </w:tabs>
      <w:outlineLvl w:val="0"/>
    </w:pPr>
    <w:rPr>
      <w:rFonts w:ascii="Verdana" w:hAnsi="Verdana"/>
      <w:b/>
      <w:caps/>
      <w:sz w:val="24"/>
      <w:lang w:val="en-US" w:eastAsia="en-US"/>
    </w:rPr>
  </w:style>
  <w:style w:type="character" w:customStyle="1" w:styleId="Agenda-headCharChar">
    <w:name w:val="Agenda - head Char Char"/>
    <w:basedOn w:val="DefaultParagraphFont"/>
    <w:link w:val="Agenda-head"/>
    <w:rsid w:val="00F67BC5"/>
    <w:rPr>
      <w:rFonts w:ascii="Verdana" w:hAnsi="Verdana"/>
      <w:b/>
      <w:caps/>
      <w:sz w:val="24"/>
      <w:lang w:val="en-US" w:eastAsia="en-US"/>
    </w:rPr>
  </w:style>
  <w:style w:type="paragraph" w:customStyle="1" w:styleId="REPORT-bodycopy">
    <w:name w:val="REPORT - body copy"/>
    <w:link w:val="REPORT-bodycopyChar"/>
    <w:rsid w:val="000B0F9F"/>
    <w:rPr>
      <w:rFonts w:ascii="Verdana" w:hAnsi="Verdana"/>
      <w:color w:val="000000"/>
      <w:sz w:val="22"/>
      <w:szCs w:val="24"/>
      <w:lang w:val="en-US" w:eastAsia="en-US"/>
    </w:rPr>
  </w:style>
  <w:style w:type="character" w:customStyle="1" w:styleId="REPORT-bodycopyChar">
    <w:name w:val="REPORT - body copy Char"/>
    <w:link w:val="REPORT-bodycopy"/>
    <w:locked/>
    <w:rsid w:val="00E73855"/>
    <w:rPr>
      <w:rFonts w:ascii="Verdana" w:hAnsi="Verdana"/>
      <w:color w:val="000000"/>
      <w:sz w:val="22"/>
      <w:szCs w:val="24"/>
      <w:lang w:val="en-US" w:eastAsia="en-US"/>
    </w:rPr>
  </w:style>
  <w:style w:type="paragraph" w:customStyle="1" w:styleId="Agenda-bodycopy">
    <w:name w:val="Agenda - body copy"/>
    <w:link w:val="Agenda-bodycopyChar"/>
    <w:rsid w:val="00455378"/>
    <w:rPr>
      <w:rFonts w:ascii="Verdana" w:hAnsi="Verdana"/>
      <w:sz w:val="22"/>
      <w:szCs w:val="24"/>
    </w:rPr>
  </w:style>
  <w:style w:type="character" w:customStyle="1" w:styleId="Agenda-bodycopyChar">
    <w:name w:val="Agenda - body copy Char"/>
    <w:basedOn w:val="DefaultParagraphFont"/>
    <w:link w:val="Agenda-bodycopy"/>
    <w:rsid w:val="00455378"/>
    <w:rPr>
      <w:rFonts w:ascii="Verdana" w:hAnsi="Verdana"/>
      <w:sz w:val="22"/>
      <w:szCs w:val="24"/>
    </w:rPr>
  </w:style>
  <w:style w:type="character" w:styleId="CommentReference">
    <w:name w:val="annotation reference"/>
    <w:basedOn w:val="DefaultParagraphFont"/>
    <w:rsid w:val="00734821"/>
    <w:rPr>
      <w:sz w:val="16"/>
      <w:szCs w:val="16"/>
    </w:rPr>
  </w:style>
  <w:style w:type="paragraph" w:styleId="CommentText">
    <w:name w:val="annotation text"/>
    <w:basedOn w:val="Normal"/>
    <w:link w:val="CommentTextChar"/>
    <w:rsid w:val="00734821"/>
  </w:style>
  <w:style w:type="character" w:customStyle="1" w:styleId="CommentTextChar">
    <w:name w:val="Comment Text Char"/>
    <w:basedOn w:val="DefaultParagraphFont"/>
    <w:link w:val="CommentText"/>
    <w:rsid w:val="00734821"/>
    <w:rPr>
      <w:lang w:val="en-US" w:eastAsia="en-US"/>
    </w:rPr>
  </w:style>
  <w:style w:type="paragraph" w:styleId="CommentSubject">
    <w:name w:val="annotation subject"/>
    <w:basedOn w:val="CommentText"/>
    <w:next w:val="CommentText"/>
    <w:link w:val="CommentSubjectChar"/>
    <w:rsid w:val="00734821"/>
    <w:rPr>
      <w:b/>
      <w:bCs/>
    </w:rPr>
  </w:style>
  <w:style w:type="character" w:customStyle="1" w:styleId="CommentSubjectChar">
    <w:name w:val="Comment Subject Char"/>
    <w:basedOn w:val="CommentTextChar"/>
    <w:link w:val="CommentSubject"/>
    <w:rsid w:val="0073482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D9C"/>
    <w:rPr>
      <w:lang w:val="en-US" w:eastAsia="en-US"/>
    </w:rPr>
  </w:style>
  <w:style w:type="paragraph" w:styleId="Heading1">
    <w:name w:val="heading 1"/>
    <w:basedOn w:val="Normal"/>
    <w:next w:val="Normal"/>
    <w:qFormat/>
    <w:rsid w:val="00ED2D9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2D9C"/>
    <w:pPr>
      <w:ind w:left="2880"/>
    </w:pPr>
    <w:rPr>
      <w:sz w:val="24"/>
    </w:rPr>
  </w:style>
  <w:style w:type="paragraph" w:styleId="ListParagraph">
    <w:name w:val="List Paragraph"/>
    <w:basedOn w:val="Normal"/>
    <w:uiPriority w:val="34"/>
    <w:qFormat/>
    <w:rsid w:val="00C90434"/>
    <w:pPr>
      <w:ind w:left="720"/>
      <w:contextualSpacing/>
    </w:pPr>
  </w:style>
  <w:style w:type="paragraph" w:styleId="Header">
    <w:name w:val="header"/>
    <w:basedOn w:val="Normal"/>
    <w:link w:val="HeaderChar"/>
    <w:uiPriority w:val="99"/>
    <w:rsid w:val="00021963"/>
    <w:pPr>
      <w:tabs>
        <w:tab w:val="center" w:pos="4680"/>
        <w:tab w:val="right" w:pos="9360"/>
      </w:tabs>
    </w:pPr>
  </w:style>
  <w:style w:type="character" w:customStyle="1" w:styleId="HeaderChar">
    <w:name w:val="Header Char"/>
    <w:basedOn w:val="DefaultParagraphFont"/>
    <w:link w:val="Header"/>
    <w:uiPriority w:val="99"/>
    <w:rsid w:val="00021963"/>
    <w:rPr>
      <w:lang w:val="en-US" w:eastAsia="en-US"/>
    </w:rPr>
  </w:style>
  <w:style w:type="paragraph" w:styleId="Footer">
    <w:name w:val="footer"/>
    <w:basedOn w:val="Normal"/>
    <w:link w:val="FooterChar"/>
    <w:rsid w:val="00021963"/>
    <w:pPr>
      <w:tabs>
        <w:tab w:val="center" w:pos="4680"/>
        <w:tab w:val="right" w:pos="9360"/>
      </w:tabs>
    </w:pPr>
  </w:style>
  <w:style w:type="character" w:customStyle="1" w:styleId="FooterChar">
    <w:name w:val="Footer Char"/>
    <w:basedOn w:val="DefaultParagraphFont"/>
    <w:link w:val="Footer"/>
    <w:rsid w:val="00021963"/>
    <w:rPr>
      <w:lang w:val="en-US" w:eastAsia="en-US"/>
    </w:rPr>
  </w:style>
  <w:style w:type="paragraph" w:styleId="BalloonText">
    <w:name w:val="Balloon Text"/>
    <w:basedOn w:val="Normal"/>
    <w:link w:val="BalloonTextChar"/>
    <w:rsid w:val="00021963"/>
    <w:rPr>
      <w:rFonts w:ascii="Tahoma" w:hAnsi="Tahoma" w:cs="Tahoma"/>
      <w:sz w:val="16"/>
      <w:szCs w:val="16"/>
    </w:rPr>
  </w:style>
  <w:style w:type="character" w:customStyle="1" w:styleId="BalloonTextChar">
    <w:name w:val="Balloon Text Char"/>
    <w:basedOn w:val="DefaultParagraphFont"/>
    <w:link w:val="BalloonText"/>
    <w:rsid w:val="00021963"/>
    <w:rPr>
      <w:rFonts w:ascii="Tahoma" w:hAnsi="Tahoma" w:cs="Tahoma"/>
      <w:sz w:val="16"/>
      <w:szCs w:val="16"/>
      <w:lang w:val="en-US" w:eastAsia="en-US"/>
    </w:rPr>
  </w:style>
  <w:style w:type="paragraph" w:customStyle="1" w:styleId="Agenda-head">
    <w:name w:val="Agenda - head"/>
    <w:link w:val="Agenda-headCharChar"/>
    <w:rsid w:val="00F67BC5"/>
    <w:pPr>
      <w:tabs>
        <w:tab w:val="left" w:pos="2520"/>
      </w:tabs>
      <w:outlineLvl w:val="0"/>
    </w:pPr>
    <w:rPr>
      <w:rFonts w:ascii="Verdana" w:hAnsi="Verdana"/>
      <w:b/>
      <w:caps/>
      <w:sz w:val="24"/>
      <w:lang w:val="en-US" w:eastAsia="en-US"/>
    </w:rPr>
  </w:style>
  <w:style w:type="character" w:customStyle="1" w:styleId="Agenda-headCharChar">
    <w:name w:val="Agenda - head Char Char"/>
    <w:basedOn w:val="DefaultParagraphFont"/>
    <w:link w:val="Agenda-head"/>
    <w:rsid w:val="00F67BC5"/>
    <w:rPr>
      <w:rFonts w:ascii="Verdana" w:hAnsi="Verdana"/>
      <w:b/>
      <w:caps/>
      <w:sz w:val="24"/>
      <w:lang w:val="en-US" w:eastAsia="en-US"/>
    </w:rPr>
  </w:style>
  <w:style w:type="paragraph" w:customStyle="1" w:styleId="REPORT-bodycopy">
    <w:name w:val="REPORT - body copy"/>
    <w:link w:val="REPORT-bodycopyChar"/>
    <w:rsid w:val="000B0F9F"/>
    <w:rPr>
      <w:rFonts w:ascii="Verdana" w:hAnsi="Verdana"/>
      <w:color w:val="000000"/>
      <w:sz w:val="22"/>
      <w:szCs w:val="24"/>
      <w:lang w:val="en-US" w:eastAsia="en-US"/>
    </w:rPr>
  </w:style>
  <w:style w:type="character" w:customStyle="1" w:styleId="REPORT-bodycopyChar">
    <w:name w:val="REPORT - body copy Char"/>
    <w:link w:val="REPORT-bodycopy"/>
    <w:locked/>
    <w:rsid w:val="00E73855"/>
    <w:rPr>
      <w:rFonts w:ascii="Verdana" w:hAnsi="Verdana"/>
      <w:color w:val="000000"/>
      <w:sz w:val="22"/>
      <w:szCs w:val="24"/>
      <w:lang w:val="en-US" w:eastAsia="en-US"/>
    </w:rPr>
  </w:style>
  <w:style w:type="paragraph" w:customStyle="1" w:styleId="Agenda-bodycopy">
    <w:name w:val="Agenda - body copy"/>
    <w:link w:val="Agenda-bodycopyChar"/>
    <w:rsid w:val="00455378"/>
    <w:rPr>
      <w:rFonts w:ascii="Verdana" w:hAnsi="Verdana"/>
      <w:sz w:val="22"/>
      <w:szCs w:val="24"/>
    </w:rPr>
  </w:style>
  <w:style w:type="character" w:customStyle="1" w:styleId="Agenda-bodycopyChar">
    <w:name w:val="Agenda - body copy Char"/>
    <w:basedOn w:val="DefaultParagraphFont"/>
    <w:link w:val="Agenda-bodycopy"/>
    <w:rsid w:val="00455378"/>
    <w:rPr>
      <w:rFonts w:ascii="Verdana" w:hAnsi="Verdana"/>
      <w:sz w:val="22"/>
      <w:szCs w:val="24"/>
    </w:rPr>
  </w:style>
  <w:style w:type="character" w:styleId="CommentReference">
    <w:name w:val="annotation reference"/>
    <w:basedOn w:val="DefaultParagraphFont"/>
    <w:rsid w:val="00734821"/>
    <w:rPr>
      <w:sz w:val="16"/>
      <w:szCs w:val="16"/>
    </w:rPr>
  </w:style>
  <w:style w:type="paragraph" w:styleId="CommentText">
    <w:name w:val="annotation text"/>
    <w:basedOn w:val="Normal"/>
    <w:link w:val="CommentTextChar"/>
    <w:rsid w:val="00734821"/>
  </w:style>
  <w:style w:type="character" w:customStyle="1" w:styleId="CommentTextChar">
    <w:name w:val="Comment Text Char"/>
    <w:basedOn w:val="DefaultParagraphFont"/>
    <w:link w:val="CommentText"/>
    <w:rsid w:val="00734821"/>
    <w:rPr>
      <w:lang w:val="en-US" w:eastAsia="en-US"/>
    </w:rPr>
  </w:style>
  <w:style w:type="paragraph" w:styleId="CommentSubject">
    <w:name w:val="annotation subject"/>
    <w:basedOn w:val="CommentText"/>
    <w:next w:val="CommentText"/>
    <w:link w:val="CommentSubjectChar"/>
    <w:rsid w:val="00734821"/>
    <w:rPr>
      <w:b/>
      <w:bCs/>
    </w:rPr>
  </w:style>
  <w:style w:type="character" w:customStyle="1" w:styleId="CommentSubjectChar">
    <w:name w:val="Comment Subject Char"/>
    <w:basedOn w:val="CommentTextChar"/>
    <w:link w:val="CommentSubject"/>
    <w:rsid w:val="0073482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82F8028D</Template>
  <TotalTime>0</TotalTime>
  <Pages>4</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 Corporation of the City of Guelph</vt:lpstr>
    </vt:vector>
  </TitlesOfParts>
  <Company>City of Guelph</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City of Guelph</dc:title>
  <dc:creator>Joyce Sweeney</dc:creator>
  <cp:lastModifiedBy>Dylan McMahon</cp:lastModifiedBy>
  <cp:revision>2</cp:revision>
  <cp:lastPrinted>2015-05-05T14:19:00Z</cp:lastPrinted>
  <dcterms:created xsi:type="dcterms:W3CDTF">2015-05-07T17:01:00Z</dcterms:created>
  <dcterms:modified xsi:type="dcterms:W3CDTF">2015-05-07T17:01:00Z</dcterms:modified>
</cp:coreProperties>
</file>