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4A" w:rsidRDefault="009A484A" w:rsidP="009A484A">
      <w:pPr>
        <w:ind w:left="0" w:firstLine="363"/>
      </w:pPr>
      <w:bookmarkStart w:id="0" w:name="_GoBack"/>
      <w:bookmarkEnd w:id="0"/>
    </w:p>
    <w:p w:rsidR="00DF624D" w:rsidRDefault="00DF624D" w:rsidP="009A484A">
      <w:pPr>
        <w:ind w:left="0" w:firstLine="363"/>
        <w:rPr>
          <w:sz w:val="28"/>
          <w:szCs w:val="28"/>
        </w:rPr>
      </w:pPr>
      <w:r>
        <w:rPr>
          <w:sz w:val="28"/>
          <w:szCs w:val="28"/>
        </w:rPr>
        <w:t>Public Meeting Minutes</w:t>
      </w:r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9A484A">
        <w:rPr>
          <w:sz w:val="24"/>
          <w:szCs w:val="24"/>
        </w:rPr>
        <w:t>May 12</w:t>
      </w:r>
      <w:r>
        <w:rPr>
          <w:sz w:val="24"/>
          <w:szCs w:val="24"/>
        </w:rPr>
        <w:t>, 2016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9A484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9A484A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9A484A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Location:  CAO Boardroom, City Hall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Directors Attendance:</w:t>
      </w:r>
      <w:r>
        <w:rPr>
          <w:sz w:val="24"/>
          <w:szCs w:val="24"/>
        </w:rPr>
        <w:tab/>
        <w:t>Mayor Cam Guthrie (Chair), Councillor Cathy Downer, Councillor Karl Wettstein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9A484A" w:rsidRDefault="00DF624D" w:rsidP="009A484A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Staff Attendance:</w:t>
      </w:r>
      <w:r>
        <w:rPr>
          <w:sz w:val="24"/>
          <w:szCs w:val="24"/>
        </w:rPr>
        <w:tab/>
        <w:t xml:space="preserve">Ann Pappert, CEO/CAO, </w:t>
      </w:r>
      <w:r w:rsidR="009A484A">
        <w:rPr>
          <w:sz w:val="24"/>
          <w:szCs w:val="24"/>
        </w:rPr>
        <w:t>Pankaj Sardana, CFO</w:t>
      </w:r>
    </w:p>
    <w:p w:rsidR="00DF624D" w:rsidRDefault="009A484A" w:rsidP="009A484A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Sara Temple (minutes) </w:t>
      </w:r>
    </w:p>
    <w:p w:rsidR="00DF624D" w:rsidRDefault="00DF624D" w:rsidP="00DF624D">
      <w:pPr>
        <w:pBdr>
          <w:bottom w:val="single" w:sz="12" w:space="1" w:color="auto"/>
        </w:pBd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9A484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9A484A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9A484A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No conflicts or declarations of pecuniary interest were declared.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Minutes of the </w:t>
      </w:r>
      <w:r w:rsidR="009A484A">
        <w:rPr>
          <w:sz w:val="24"/>
          <w:szCs w:val="24"/>
        </w:rPr>
        <w:t>April 25</w:t>
      </w:r>
      <w:r>
        <w:rPr>
          <w:sz w:val="24"/>
          <w:szCs w:val="24"/>
        </w:rPr>
        <w:t>, 2016 Meeting.</w:t>
      </w:r>
    </w:p>
    <w:p w:rsidR="009A484A" w:rsidRDefault="009A484A" w:rsidP="009A484A">
      <w:pPr>
        <w:pStyle w:val="ListParagraph"/>
        <w:spacing w:after="0"/>
        <w:ind w:left="723"/>
        <w:rPr>
          <w:sz w:val="24"/>
          <w:szCs w:val="24"/>
        </w:rPr>
      </w:pPr>
    </w:p>
    <w:p w:rsidR="009A484A" w:rsidRPr="009A484A" w:rsidRDefault="009A484A" w:rsidP="009A484A">
      <w:pPr>
        <w:pStyle w:val="ListParagraph"/>
        <w:ind w:left="723"/>
        <w:rPr>
          <w:rFonts w:cstheme="minorHAnsi"/>
          <w:sz w:val="24"/>
          <w:szCs w:val="24"/>
        </w:rPr>
      </w:pPr>
      <w:proofErr w:type="gramStart"/>
      <w:r w:rsidRPr="009A484A">
        <w:rPr>
          <w:rFonts w:cstheme="minorHAnsi"/>
          <w:sz w:val="24"/>
          <w:szCs w:val="24"/>
        </w:rPr>
        <w:t>RESOLVED that approval of the public meeting minutes of April 25, 2016 is deferred to the next Board meeting.</w:t>
      </w:r>
      <w:proofErr w:type="gramEnd"/>
      <w:r w:rsidRPr="009A484A">
        <w:rPr>
          <w:rFonts w:cstheme="minorHAnsi"/>
          <w:sz w:val="24"/>
          <w:szCs w:val="24"/>
        </w:rPr>
        <w:t xml:space="preserve"> </w:t>
      </w: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Carried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2906F0" w:rsidRDefault="002906F0" w:rsidP="002906F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Camera Motion</w:t>
      </w:r>
    </w:p>
    <w:p w:rsidR="002906F0" w:rsidRDefault="002906F0" w:rsidP="002906F0">
      <w:pPr>
        <w:spacing w:after="0"/>
        <w:rPr>
          <w:sz w:val="24"/>
          <w:szCs w:val="24"/>
        </w:rPr>
      </w:pPr>
    </w:p>
    <w:p w:rsidR="002906F0" w:rsidRDefault="002906F0" w:rsidP="002906F0">
      <w:pPr>
        <w:spacing w:after="0"/>
        <w:ind w:left="720" w:hanging="3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RESOLVED that the Board shall continue the meeting In Camera to discuss confidential matters.</w:t>
      </w:r>
      <w:proofErr w:type="gramEnd"/>
    </w:p>
    <w:p w:rsidR="002906F0" w:rsidRDefault="002906F0" w:rsidP="002906F0">
      <w:pPr>
        <w:spacing w:after="0"/>
        <w:ind w:left="720" w:hanging="357"/>
        <w:rPr>
          <w:sz w:val="24"/>
          <w:szCs w:val="24"/>
        </w:rPr>
      </w:pPr>
    </w:p>
    <w:p w:rsidR="002906F0" w:rsidRDefault="002906F0" w:rsidP="002906F0">
      <w:pPr>
        <w:spacing w:after="0"/>
        <w:ind w:left="720" w:hanging="357"/>
        <w:rPr>
          <w:sz w:val="24"/>
          <w:szCs w:val="24"/>
        </w:rPr>
      </w:pPr>
      <w:r>
        <w:rPr>
          <w:sz w:val="24"/>
          <w:szCs w:val="24"/>
        </w:rPr>
        <w:tab/>
        <w:t>CARRIED</w:t>
      </w:r>
    </w:p>
    <w:p w:rsidR="002906F0" w:rsidRPr="002906F0" w:rsidRDefault="002906F0" w:rsidP="002906F0">
      <w:pPr>
        <w:spacing w:after="0"/>
        <w:rPr>
          <w:sz w:val="24"/>
          <w:szCs w:val="24"/>
        </w:rPr>
      </w:pPr>
    </w:p>
    <w:sectPr w:rsidR="002906F0" w:rsidRPr="00290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D" w:rsidRDefault="00DF624D" w:rsidP="00DF624D">
      <w:pPr>
        <w:spacing w:after="0" w:line="240" w:lineRule="auto"/>
      </w:pPr>
      <w:r>
        <w:separator/>
      </w:r>
    </w:p>
  </w:endnote>
  <w:end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6" w:rsidRDefault="00A10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6" w:rsidRDefault="00A10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6" w:rsidRDefault="00A1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D" w:rsidRDefault="00DF624D" w:rsidP="00DF624D">
      <w:pPr>
        <w:spacing w:after="0" w:line="240" w:lineRule="auto"/>
      </w:pPr>
      <w:r>
        <w:separator/>
      </w:r>
    </w:p>
  </w:footnote>
  <w:foot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6" w:rsidRDefault="00A10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D" w:rsidRDefault="00DF624D">
    <w:pPr>
      <w:pStyle w:val="Header"/>
    </w:pPr>
    <w:r>
      <w:rPr>
        <w:noProof/>
        <w:lang w:eastAsia="en-CA"/>
      </w:rPr>
      <w:drawing>
        <wp:inline distT="0" distB="0" distL="0" distR="0" wp14:anchorId="71521D62">
          <wp:extent cx="1615440" cy="90233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6" w:rsidRDefault="00A10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94"/>
    <w:multiLevelType w:val="hybridMultilevel"/>
    <w:tmpl w:val="E898D17C"/>
    <w:lvl w:ilvl="0" w:tplc="12A461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D"/>
    <w:rsid w:val="000F13A6"/>
    <w:rsid w:val="00161BEE"/>
    <w:rsid w:val="002906F0"/>
    <w:rsid w:val="003C7936"/>
    <w:rsid w:val="00725D60"/>
    <w:rsid w:val="007D6FC6"/>
    <w:rsid w:val="008140AA"/>
    <w:rsid w:val="0088163A"/>
    <w:rsid w:val="009A20CD"/>
    <w:rsid w:val="009A484A"/>
    <w:rsid w:val="00A106E6"/>
    <w:rsid w:val="00D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145A-9558-4186-A4B1-34CDCF5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2</cp:revision>
  <dcterms:created xsi:type="dcterms:W3CDTF">2016-11-07T21:09:00Z</dcterms:created>
  <dcterms:modified xsi:type="dcterms:W3CDTF">2016-11-07T21:09:00Z</dcterms:modified>
</cp:coreProperties>
</file>